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3D4" w:rsidRPr="00432FFA" w:rsidRDefault="00BD03D4" w:rsidP="00101DB4">
      <w:pPr>
        <w:pStyle w:val="a9"/>
        <w:suppressAutoHyphens/>
        <w:jc w:val="center"/>
        <w:outlineLvl w:val="0"/>
        <w:rPr>
          <w:szCs w:val="28"/>
        </w:rPr>
      </w:pPr>
      <w:r>
        <w:rPr>
          <w:noProof/>
          <w:szCs w:val="28"/>
        </w:rPr>
        <w:drawing>
          <wp:inline distT="0" distB="0" distL="0" distR="0" wp14:anchorId="297A58FD" wp14:editId="55B4A3B2">
            <wp:extent cx="638175" cy="676275"/>
            <wp:effectExtent l="0" t="0" r="9525" b="9525"/>
            <wp:docPr id="6" name="Рисунок 6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3D4" w:rsidRPr="00C853BB" w:rsidRDefault="00BD03D4" w:rsidP="00BD03D4">
      <w:pPr>
        <w:pStyle w:val="a9"/>
        <w:suppressAutoHyphens/>
        <w:ind w:hanging="426"/>
        <w:jc w:val="center"/>
        <w:outlineLvl w:val="0"/>
      </w:pPr>
      <w:r w:rsidRPr="00C853BB">
        <w:rPr>
          <w:sz w:val="24"/>
          <w:szCs w:val="28"/>
        </w:rPr>
        <w:t>МИНИСТЕРСТВО НАУКИ И ВЫСШЕГО ОБРАЗОВАНИЯ РОССИЙСКОЙ ФЕДЕРАЦИИ</w:t>
      </w:r>
    </w:p>
    <w:p w:rsidR="00BD03D4" w:rsidRPr="00C853BB" w:rsidRDefault="00BD03D4" w:rsidP="00BD03D4">
      <w:pPr>
        <w:pStyle w:val="a9"/>
        <w:spacing w:before="120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:rsidR="00BD03D4" w:rsidRPr="00C853BB" w:rsidRDefault="00BD03D4" w:rsidP="00BD03D4">
      <w:pPr>
        <w:pStyle w:val="a9"/>
        <w:ind w:hanging="284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«ДОНСКОЙ ГОСУДАРСТВЕННЫЙ ТЕХНИЧЕСКИЙ УНИВЕРСИТЕТ»</w:t>
      </w:r>
    </w:p>
    <w:p w:rsidR="00BD03D4" w:rsidRPr="00C853BB" w:rsidRDefault="00BD03D4" w:rsidP="00BD03D4">
      <w:pPr>
        <w:pStyle w:val="a9"/>
        <w:spacing w:before="120"/>
        <w:jc w:val="center"/>
        <w:rPr>
          <w:b/>
          <w:szCs w:val="28"/>
        </w:rPr>
      </w:pPr>
      <w:r w:rsidRPr="00C853BB">
        <w:rPr>
          <w:b/>
          <w:bCs/>
          <w:szCs w:val="28"/>
        </w:rPr>
        <w:t>(ДГТУ)</w:t>
      </w:r>
    </w:p>
    <w:p w:rsidR="00BD03D4" w:rsidRDefault="00BD03D4" w:rsidP="00BD03D4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BD03D4" w:rsidRPr="00857DB5" w:rsidRDefault="00BD03D4" w:rsidP="00BD03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32A">
        <w:rPr>
          <w:rFonts w:ascii="Times New Roman" w:hAnsi="Times New Roman"/>
          <w:caps/>
          <w:sz w:val="28"/>
          <w:szCs w:val="28"/>
        </w:rPr>
        <w:t>КАФЕДРА «</w:t>
      </w:r>
      <w:r>
        <w:rPr>
          <w:rFonts w:ascii="Times New Roman" w:hAnsi="Times New Roman"/>
          <w:caps/>
          <w:sz w:val="28"/>
          <w:szCs w:val="28"/>
        </w:rPr>
        <w:t>ЛОГИСТИКА И УПРАВЛЕНИЕ ПРЕДПРИЯТИЯМИ ВОДНОГО ТРАНСПОРТА»</w:t>
      </w:r>
    </w:p>
    <w:p w:rsidR="00BD03D4" w:rsidRPr="00857DB5" w:rsidRDefault="00BD03D4" w:rsidP="00BD03D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3D4" w:rsidRPr="00857DB5" w:rsidRDefault="00BD03D4" w:rsidP="00BD03D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3D4" w:rsidRPr="00857DB5" w:rsidRDefault="00BD03D4" w:rsidP="00BD03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3D4" w:rsidRPr="00857DB5" w:rsidRDefault="00BD03D4" w:rsidP="00BD03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3D4" w:rsidRPr="00857DB5" w:rsidRDefault="00BD03D4" w:rsidP="00BD03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3D4" w:rsidRDefault="00BD03D4" w:rsidP="00BD0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3D4" w:rsidRDefault="00BD03D4" w:rsidP="00BD0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3D4" w:rsidRDefault="00BD03D4" w:rsidP="00BD0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3D4" w:rsidRDefault="00BD03D4" w:rsidP="00BD0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3D4" w:rsidRDefault="00BD03D4" w:rsidP="00BD0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3D4" w:rsidRPr="00857DB5" w:rsidRDefault="00BD03D4" w:rsidP="00BD0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3D4" w:rsidRPr="00857DB5" w:rsidRDefault="00BD03D4" w:rsidP="00BD0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3D4" w:rsidRPr="00857DB5" w:rsidRDefault="00BD03D4" w:rsidP="00BD0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3D4" w:rsidRDefault="00CB7BD9" w:rsidP="00BD03D4">
      <w:p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ЭКОНОМИКА ПРЕДПРИЯТИЯ</w:t>
      </w:r>
    </w:p>
    <w:p w:rsidR="00BD03D4" w:rsidRDefault="00BD03D4" w:rsidP="00BD03D4">
      <w:pPr>
        <w:spacing w:after="0" w:line="240" w:lineRule="atLeast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C43A2D">
        <w:rPr>
          <w:rFonts w:ascii="Times New Roman" w:eastAsia="Calibri" w:hAnsi="Times New Roman" w:cs="Times New Roman"/>
          <w:bCs/>
          <w:sz w:val="28"/>
          <w:szCs w:val="28"/>
        </w:rPr>
        <w:t>МЕТОДИЧЕСКИЕ РЕКОМЕНДАЦИИ</w:t>
      </w:r>
    </w:p>
    <w:p w:rsidR="00BD03D4" w:rsidRPr="00C43A2D" w:rsidRDefault="00BD03D4" w:rsidP="00BD03D4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3A2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ДЛЯ ПРАКТИЧЕСКОЙ РАБОТЫ</w:t>
      </w:r>
    </w:p>
    <w:p w:rsidR="00BD03D4" w:rsidRPr="00857DB5" w:rsidRDefault="00BD03D4" w:rsidP="00BD03D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3D4" w:rsidRPr="00857DB5" w:rsidRDefault="00BD03D4" w:rsidP="00BD03D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3D4" w:rsidRPr="00857DB5" w:rsidRDefault="00BD03D4" w:rsidP="00BD0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3D4" w:rsidRPr="00857DB5" w:rsidRDefault="00BD03D4" w:rsidP="00BD03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3D4" w:rsidRPr="00857DB5" w:rsidRDefault="00BD03D4" w:rsidP="00BD03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3D4" w:rsidRPr="00857DB5" w:rsidRDefault="00BD03D4" w:rsidP="00BD03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3D4" w:rsidRPr="00857DB5" w:rsidRDefault="00BD03D4" w:rsidP="00BD03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3D4" w:rsidRPr="00857DB5" w:rsidRDefault="00BD03D4" w:rsidP="00BD03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3D4" w:rsidRPr="00857DB5" w:rsidRDefault="00BD03D4" w:rsidP="00BD03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3D4" w:rsidRDefault="00BD03D4" w:rsidP="00BD03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DB4" w:rsidRDefault="00101DB4" w:rsidP="00BD03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3D4" w:rsidRPr="00857DB5" w:rsidRDefault="00BD03D4" w:rsidP="00BD0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3D4" w:rsidRDefault="00BD03D4" w:rsidP="00BD0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DB4" w:rsidRPr="00857DB5" w:rsidRDefault="00101DB4" w:rsidP="00BD0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3D4" w:rsidRPr="00857DB5" w:rsidRDefault="00BD03D4" w:rsidP="00BD03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03D4" w:rsidRPr="00857DB5" w:rsidRDefault="00BD03D4" w:rsidP="00BD03D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DB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Ростов-на-Дону</w:t>
      </w:r>
    </w:p>
    <w:p w:rsidR="00BD03D4" w:rsidRPr="00857DB5" w:rsidRDefault="00BD03D4" w:rsidP="00BD03D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</w:p>
    <w:p w:rsidR="00BD03D4" w:rsidRPr="00D73109" w:rsidRDefault="001C0EE7" w:rsidP="00BD03D4">
      <w:pPr>
        <w:tabs>
          <w:tab w:val="left" w:pos="1410"/>
        </w:tabs>
        <w:autoSpaceDE w:val="0"/>
        <w:autoSpaceDN w:val="0"/>
        <w:adjustRightInd w:val="0"/>
        <w:spacing w:after="0" w:line="240" w:lineRule="auto"/>
        <w:rPr>
          <w:rFonts w:ascii="Times New Roman" w:eastAsia="Petersburg-Regular" w:hAnsi="Times New Roman" w:cs="Times New Roman"/>
          <w:sz w:val="28"/>
          <w:szCs w:val="28"/>
        </w:rPr>
      </w:pPr>
      <w:r>
        <w:rPr>
          <w:rFonts w:ascii="Times New Roman" w:eastAsia="Petersburg-Regular" w:hAnsi="Times New Roman" w:cs="Times New Roman"/>
          <w:sz w:val="28"/>
          <w:szCs w:val="28"/>
        </w:rPr>
        <w:lastRenderedPageBreak/>
        <w:t>УДК 658</w:t>
      </w:r>
      <w:r w:rsidR="00BD03D4" w:rsidRPr="00D73109">
        <w:rPr>
          <w:rFonts w:ascii="Times New Roman" w:eastAsia="Petersburg-Regular" w:hAnsi="Times New Roman" w:cs="Times New Roman"/>
          <w:sz w:val="28"/>
          <w:szCs w:val="28"/>
        </w:rPr>
        <w:tab/>
      </w:r>
    </w:p>
    <w:p w:rsidR="00BD03D4" w:rsidRPr="00D73109" w:rsidRDefault="00BD03D4" w:rsidP="00BD03D4">
      <w:pPr>
        <w:autoSpaceDE w:val="0"/>
        <w:autoSpaceDN w:val="0"/>
        <w:adjustRightInd w:val="0"/>
        <w:spacing w:after="0" w:line="240" w:lineRule="auto"/>
        <w:rPr>
          <w:rFonts w:ascii="Times New Roman" w:eastAsia="Petersburg-Regular" w:hAnsi="Times New Roman" w:cs="Times New Roman"/>
          <w:sz w:val="28"/>
          <w:szCs w:val="28"/>
        </w:rPr>
      </w:pPr>
    </w:p>
    <w:p w:rsidR="00BD03D4" w:rsidRPr="00D73109" w:rsidRDefault="00BD03D4" w:rsidP="00BD03D4">
      <w:pPr>
        <w:autoSpaceDE w:val="0"/>
        <w:autoSpaceDN w:val="0"/>
        <w:adjustRightInd w:val="0"/>
        <w:spacing w:after="0" w:line="240" w:lineRule="auto"/>
        <w:rPr>
          <w:rFonts w:ascii="Times New Roman" w:eastAsia="Petersburg-Regular" w:hAnsi="Times New Roman" w:cs="Times New Roman"/>
          <w:sz w:val="28"/>
          <w:szCs w:val="28"/>
        </w:rPr>
      </w:pPr>
      <w:r w:rsidRPr="00D73109">
        <w:rPr>
          <w:rFonts w:ascii="Times New Roman" w:eastAsia="Petersburg-Regular" w:hAnsi="Times New Roman" w:cs="Times New Roman"/>
          <w:sz w:val="28"/>
          <w:szCs w:val="28"/>
        </w:rPr>
        <w:t xml:space="preserve">Составитель: к.э.н., ст. преподаватель М.С. Сизякина </w:t>
      </w:r>
    </w:p>
    <w:p w:rsidR="00BD03D4" w:rsidRPr="00D73109" w:rsidRDefault="00BD03D4" w:rsidP="00BD03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03D4" w:rsidRPr="00D73109" w:rsidRDefault="00BD03D4" w:rsidP="00BD03D4">
      <w:pPr>
        <w:spacing w:after="0" w:line="240" w:lineRule="auto"/>
        <w:ind w:left="3828" w:firstLine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3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</w:p>
    <w:p w:rsidR="00BD03D4" w:rsidRPr="00D73109" w:rsidRDefault="00BD03D4" w:rsidP="002A6120">
      <w:pPr>
        <w:spacing w:after="0" w:line="240" w:lineRule="auto"/>
        <w:ind w:left="1134" w:right="1134" w:firstLine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03D4" w:rsidRPr="00D73109" w:rsidRDefault="00CB7BD9" w:rsidP="00BD03D4">
      <w:pPr>
        <w:spacing w:after="0" w:line="240" w:lineRule="auto"/>
        <w:ind w:left="326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Экономика предприятия</w:t>
      </w:r>
      <w:r w:rsidR="00BD03D4" w:rsidRPr="00D73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методические рекомендации для </w:t>
      </w:r>
      <w:r w:rsidR="00BD0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практической</w:t>
      </w:r>
      <w:r w:rsidR="00BD03D4" w:rsidRPr="00D73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работы. - </w:t>
      </w:r>
      <w:r w:rsidR="00BD03D4" w:rsidRPr="00D73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Ростов н/Д: Донской гос. </w:t>
      </w:r>
      <w:proofErr w:type="spellStart"/>
      <w:r w:rsidR="00BD03D4" w:rsidRPr="00D7310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</w:t>
      </w:r>
      <w:proofErr w:type="spellEnd"/>
      <w:r w:rsidR="00BD03D4" w:rsidRPr="00D73109">
        <w:rPr>
          <w:rFonts w:ascii="Times New Roman" w:eastAsia="Times New Roman" w:hAnsi="Times New Roman" w:cs="Times New Roman"/>
          <w:sz w:val="28"/>
          <w:szCs w:val="28"/>
          <w:lang w:eastAsia="ru-RU"/>
        </w:rPr>
        <w:t>. ун-т, 2024.</w:t>
      </w:r>
      <w:r w:rsidR="00B93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</w:t>
      </w:r>
      <w:r w:rsidR="00680231" w:rsidRPr="008706A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D03D4" w:rsidRPr="00D73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</w:t>
      </w:r>
    </w:p>
    <w:p w:rsidR="00BD03D4" w:rsidRPr="00D73109" w:rsidRDefault="00BD03D4" w:rsidP="00BD0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03D4" w:rsidRPr="003C30DC" w:rsidRDefault="00BD03D4" w:rsidP="00BD03D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0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Предназначены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студентов </w:t>
      </w:r>
      <w:r w:rsidR="005B5E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всех форм</w:t>
      </w:r>
      <w:r w:rsidRPr="003C30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обучения, соотве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тствуют требованиям Федеральных государственных образовательных стандартов</w:t>
      </w:r>
      <w:r w:rsidRPr="003C30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высшего образова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ния по направлениям</w:t>
      </w:r>
      <w:r w:rsidRPr="003C30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26.03.03 </w:t>
      </w:r>
      <w:r w:rsidRPr="003C30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«Водные пути, порты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гидротехнические сооружения», </w:t>
      </w:r>
      <w:r w:rsidRPr="0043026F">
        <w:rPr>
          <w:rFonts w:ascii="Times New Roman" w:hAnsi="Times New Roman" w:cs="Times New Roman"/>
          <w:sz w:val="28"/>
          <w:szCs w:val="28"/>
        </w:rPr>
        <w:t>26.03.04 «Инженерно-экономичес</w:t>
      </w:r>
      <w:bookmarkStart w:id="0" w:name="_GoBack"/>
      <w:bookmarkEnd w:id="0"/>
      <w:r w:rsidRPr="0043026F">
        <w:rPr>
          <w:rFonts w:ascii="Times New Roman" w:hAnsi="Times New Roman" w:cs="Times New Roman"/>
          <w:sz w:val="28"/>
          <w:szCs w:val="28"/>
        </w:rPr>
        <w:t>кое обеспечение технологий и бизнес-процессов водного транспорта»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03D4" w:rsidRDefault="00BD03D4" w:rsidP="00BD03D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3D4" w:rsidRPr="00D73109" w:rsidRDefault="001C0EE7" w:rsidP="00BD03D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УДК 658</w:t>
      </w:r>
    </w:p>
    <w:p w:rsidR="00BD03D4" w:rsidRDefault="00BD03D4" w:rsidP="00BD0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3D4" w:rsidRPr="00D73109" w:rsidRDefault="00BD03D4" w:rsidP="00BD03D4">
      <w:pPr>
        <w:autoSpaceDE w:val="0"/>
        <w:autoSpaceDN w:val="0"/>
        <w:adjustRightInd w:val="0"/>
        <w:spacing w:after="0" w:line="240" w:lineRule="auto"/>
        <w:rPr>
          <w:rFonts w:ascii="Times New Roman" w:eastAsia="Petersburg-Regular" w:hAnsi="Times New Roman" w:cs="Times New Roman"/>
          <w:sz w:val="28"/>
          <w:szCs w:val="28"/>
        </w:rPr>
      </w:pPr>
    </w:p>
    <w:p w:rsidR="00BD03D4" w:rsidRPr="00D73109" w:rsidRDefault="00BD03D4" w:rsidP="00BD03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3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Составитель: к.э.н., ст. преподаватель М.С. Сизякина </w:t>
      </w:r>
    </w:p>
    <w:p w:rsidR="00BD03D4" w:rsidRPr="00D73109" w:rsidRDefault="00BD03D4" w:rsidP="00BD03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3D4" w:rsidRPr="00D73109" w:rsidRDefault="00BD03D4" w:rsidP="00BD03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3D4" w:rsidRPr="00D73109" w:rsidRDefault="00BD03D4" w:rsidP="00BD03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73109">
        <w:rPr>
          <w:rFonts w:ascii="Times New Roman" w:eastAsia="Calibri" w:hAnsi="Times New Roman" w:cs="Times New Roman"/>
          <w:sz w:val="28"/>
          <w:szCs w:val="28"/>
        </w:rPr>
        <w:t>Печатается по решению редакционно-издательского совета</w:t>
      </w:r>
    </w:p>
    <w:p w:rsidR="00BD03D4" w:rsidRPr="00D73109" w:rsidRDefault="00BD03D4" w:rsidP="00BD03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73109">
        <w:rPr>
          <w:rFonts w:ascii="Times New Roman" w:eastAsia="Calibri" w:hAnsi="Times New Roman" w:cs="Times New Roman"/>
          <w:sz w:val="28"/>
          <w:szCs w:val="28"/>
        </w:rPr>
        <w:t>Донского государственного технического университета</w:t>
      </w:r>
    </w:p>
    <w:p w:rsidR="00BD03D4" w:rsidRPr="00D73109" w:rsidRDefault="00BD03D4" w:rsidP="00BD03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D03D4" w:rsidRPr="00D73109" w:rsidRDefault="00BD03D4" w:rsidP="00BD03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D03D4" w:rsidRPr="00D136CE" w:rsidRDefault="00BD03D4" w:rsidP="00BD03D4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36CE">
        <w:rPr>
          <w:rFonts w:ascii="Times New Roman" w:eastAsia="Calibri" w:hAnsi="Times New Roman" w:cs="Times New Roman"/>
          <w:sz w:val="28"/>
          <w:szCs w:val="28"/>
        </w:rPr>
        <w:t xml:space="preserve">Научный редактор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2B78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136CE">
        <w:rPr>
          <w:rFonts w:ascii="Times New Roman" w:eastAsia="Calibri" w:hAnsi="Times New Roman" w:cs="Times New Roman"/>
          <w:sz w:val="28"/>
          <w:szCs w:val="28"/>
        </w:rPr>
        <w:t>зав. кафедрой «</w:t>
      </w:r>
      <w:r>
        <w:rPr>
          <w:rFonts w:ascii="Times New Roman" w:eastAsia="Calibri" w:hAnsi="Times New Roman" w:cs="Times New Roman"/>
          <w:sz w:val="28"/>
          <w:szCs w:val="28"/>
        </w:rPr>
        <w:t>Логистика и управление предприятиями водного транспорта</w:t>
      </w:r>
      <w:r w:rsidRPr="00D136C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BD03D4" w:rsidRPr="00D136CE" w:rsidRDefault="00BD03D4" w:rsidP="00BD03D4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канд.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экон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наук, доцент О</w:t>
      </w:r>
      <w:r w:rsidRPr="00D136CE">
        <w:rPr>
          <w:rFonts w:ascii="Times New Roman" w:eastAsia="Calibri" w:hAnsi="Times New Roman" w:cs="Times New Roman"/>
          <w:sz w:val="28"/>
          <w:szCs w:val="28"/>
        </w:rPr>
        <w:t xml:space="preserve">.А. </w:t>
      </w:r>
      <w:r>
        <w:rPr>
          <w:rFonts w:ascii="Times New Roman" w:eastAsia="Calibri" w:hAnsi="Times New Roman" w:cs="Times New Roman"/>
          <w:sz w:val="28"/>
          <w:szCs w:val="28"/>
        </w:rPr>
        <w:t>Лыкова</w:t>
      </w:r>
    </w:p>
    <w:p w:rsidR="00BD03D4" w:rsidRPr="00D73109" w:rsidRDefault="00BD03D4" w:rsidP="00BD03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7310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</w:t>
      </w:r>
    </w:p>
    <w:p w:rsidR="00BD03D4" w:rsidRPr="00D73109" w:rsidRDefault="00BD03D4" w:rsidP="00BD03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73109">
        <w:rPr>
          <w:rFonts w:ascii="Times New Roman" w:eastAsia="Calibri" w:hAnsi="Times New Roman" w:cs="Times New Roman"/>
          <w:sz w:val="28"/>
          <w:szCs w:val="28"/>
        </w:rPr>
        <w:t>В печать __</w:t>
      </w:r>
      <w:proofErr w:type="gramStart"/>
      <w:r w:rsidRPr="00D73109">
        <w:rPr>
          <w:rFonts w:ascii="Times New Roman" w:eastAsia="Calibri" w:hAnsi="Times New Roman" w:cs="Times New Roman"/>
          <w:sz w:val="28"/>
          <w:szCs w:val="28"/>
        </w:rPr>
        <w:t>_._</w:t>
      </w:r>
      <w:proofErr w:type="gramEnd"/>
      <w:r w:rsidRPr="00D73109">
        <w:rPr>
          <w:rFonts w:ascii="Times New Roman" w:eastAsia="Calibri" w:hAnsi="Times New Roman" w:cs="Times New Roman"/>
          <w:sz w:val="28"/>
          <w:szCs w:val="28"/>
        </w:rPr>
        <w:t>__.20___ г.</w:t>
      </w:r>
    </w:p>
    <w:p w:rsidR="00BD03D4" w:rsidRPr="00D73109" w:rsidRDefault="00BD03D4" w:rsidP="00BD03D4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73109">
        <w:rPr>
          <w:rFonts w:ascii="Times New Roman" w:eastAsia="Calibri" w:hAnsi="Times New Roman" w:cs="Times New Roman"/>
          <w:sz w:val="28"/>
          <w:szCs w:val="28"/>
        </w:rPr>
        <w:t xml:space="preserve">Формат 60×84/16. Объем 2.5_ </w:t>
      </w:r>
      <w:proofErr w:type="spellStart"/>
      <w:r w:rsidRPr="00D73109">
        <w:rPr>
          <w:rFonts w:ascii="Times New Roman" w:eastAsia="Calibri" w:hAnsi="Times New Roman" w:cs="Times New Roman"/>
          <w:sz w:val="28"/>
          <w:szCs w:val="28"/>
        </w:rPr>
        <w:t>усл</w:t>
      </w:r>
      <w:proofErr w:type="spellEnd"/>
      <w:r w:rsidRPr="00D73109">
        <w:rPr>
          <w:rFonts w:ascii="Times New Roman" w:eastAsia="Calibri" w:hAnsi="Times New Roman" w:cs="Times New Roman"/>
          <w:sz w:val="28"/>
          <w:szCs w:val="28"/>
        </w:rPr>
        <w:t>. п. л.</w:t>
      </w:r>
    </w:p>
    <w:p w:rsidR="00BD03D4" w:rsidRPr="00D73109" w:rsidRDefault="00BD03D4" w:rsidP="00BD03D4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73109">
        <w:rPr>
          <w:rFonts w:ascii="Times New Roman" w:eastAsia="Calibri" w:hAnsi="Times New Roman" w:cs="Times New Roman"/>
          <w:sz w:val="28"/>
          <w:szCs w:val="28"/>
        </w:rPr>
        <w:t>Тираж _50_ экз. Заказ №. ___.</w:t>
      </w:r>
    </w:p>
    <w:p w:rsidR="00BD03D4" w:rsidRPr="00D73109" w:rsidRDefault="00BD03D4" w:rsidP="00BD03D4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7310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</w:t>
      </w:r>
    </w:p>
    <w:p w:rsidR="00BD03D4" w:rsidRPr="00D73109" w:rsidRDefault="00BD03D4" w:rsidP="00BD03D4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73109">
        <w:rPr>
          <w:rFonts w:ascii="Times New Roman" w:eastAsia="Calibri" w:hAnsi="Times New Roman" w:cs="Times New Roman"/>
          <w:sz w:val="28"/>
          <w:szCs w:val="28"/>
        </w:rPr>
        <w:t>Издательский центр ДГТУ</w:t>
      </w:r>
    </w:p>
    <w:p w:rsidR="00BD03D4" w:rsidRPr="00D73109" w:rsidRDefault="00BD03D4" w:rsidP="00BD03D4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73109">
        <w:rPr>
          <w:rFonts w:ascii="Times New Roman" w:eastAsia="Calibri" w:hAnsi="Times New Roman" w:cs="Times New Roman"/>
          <w:sz w:val="28"/>
          <w:szCs w:val="28"/>
        </w:rPr>
        <w:t>Адрес университета и полиграфического предприятия:</w:t>
      </w:r>
    </w:p>
    <w:p w:rsidR="00BD03D4" w:rsidRPr="00D73109" w:rsidRDefault="00BD03D4" w:rsidP="00BD03D4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73109">
        <w:rPr>
          <w:rFonts w:ascii="Times New Roman" w:eastAsia="Calibri" w:hAnsi="Times New Roman" w:cs="Times New Roman"/>
          <w:sz w:val="28"/>
          <w:szCs w:val="28"/>
        </w:rPr>
        <w:t>344000, г. Ростов-на-Дону, пл. Гагарина, 1</w:t>
      </w:r>
    </w:p>
    <w:p w:rsidR="00BD03D4" w:rsidRPr="00857DB5" w:rsidRDefault="00BD03D4" w:rsidP="00BD03D4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B7816" w:rsidRDefault="002B7816" w:rsidP="00BD03D4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D03D4" w:rsidRPr="00857DB5" w:rsidRDefault="00BD03D4" w:rsidP="00BD03D4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57DB5">
        <w:rPr>
          <w:rFonts w:ascii="Times New Roman" w:eastAsia="Calibri" w:hAnsi="Times New Roman" w:cs="Times New Roman"/>
          <w:sz w:val="28"/>
          <w:szCs w:val="28"/>
        </w:rPr>
        <w:t>© Донской государственный</w:t>
      </w:r>
    </w:p>
    <w:p w:rsidR="00BD03D4" w:rsidRPr="00857DB5" w:rsidRDefault="00BD03D4" w:rsidP="00BD03D4">
      <w:pPr>
        <w:spacing w:after="0" w:line="27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57DB5">
        <w:rPr>
          <w:rFonts w:ascii="Times New Roman" w:eastAsia="Calibri" w:hAnsi="Times New Roman" w:cs="Times New Roman"/>
          <w:sz w:val="28"/>
          <w:szCs w:val="28"/>
        </w:rPr>
        <w:t>технический университет,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</w:p>
    <w:p w:rsidR="00BD03D4" w:rsidRDefault="00BD03D4" w:rsidP="00BD03D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Введение</w:t>
      </w:r>
    </w:p>
    <w:p w:rsidR="00BD03D4" w:rsidRPr="00857DB5" w:rsidRDefault="00BD03D4" w:rsidP="00ED06B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0AF0" w:rsidRPr="000F0AF0" w:rsidRDefault="000F0AF0" w:rsidP="00ED06B5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0F0AF0">
        <w:rPr>
          <w:rStyle w:val="a8"/>
          <w:b w:val="0"/>
          <w:bCs w:val="0"/>
          <w:color w:val="333333"/>
          <w:sz w:val="28"/>
          <w:szCs w:val="28"/>
        </w:rPr>
        <w:t>Экономика предприятия</w:t>
      </w:r>
      <w:r w:rsidRPr="000F0AF0">
        <w:rPr>
          <w:color w:val="333333"/>
          <w:sz w:val="28"/>
          <w:szCs w:val="28"/>
        </w:rPr>
        <w:t> - это система знаний, связанных с процессом разработки и принятия хозяйственных решений в ходе деятельности предприятия.</w:t>
      </w:r>
    </w:p>
    <w:p w:rsidR="000F0AF0" w:rsidRPr="000F0AF0" w:rsidRDefault="000F0AF0" w:rsidP="00ED06B5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0F0AF0">
        <w:rPr>
          <w:color w:val="333333"/>
          <w:sz w:val="28"/>
          <w:szCs w:val="28"/>
        </w:rPr>
        <w:t>Предприятие является самостоятельным хозяйственным субъектом, целью деятельности которого выступает удовлетворение общественных потребностей и получение прибыли</w:t>
      </w:r>
      <w:r w:rsidR="00EB1CAD">
        <w:rPr>
          <w:color w:val="333333"/>
          <w:sz w:val="28"/>
          <w:szCs w:val="28"/>
        </w:rPr>
        <w:t>. И</w:t>
      </w:r>
      <w:r w:rsidRPr="000F0AF0">
        <w:rPr>
          <w:sz w:val="28"/>
          <w:szCs w:val="28"/>
        </w:rPr>
        <w:t>зучение деятельности</w:t>
      </w:r>
      <w:r w:rsidR="00EB1CAD">
        <w:rPr>
          <w:sz w:val="28"/>
          <w:szCs w:val="28"/>
        </w:rPr>
        <w:t xml:space="preserve"> </w:t>
      </w:r>
      <w:r w:rsidRPr="000F0AF0">
        <w:rPr>
          <w:sz w:val="28"/>
          <w:szCs w:val="28"/>
        </w:rPr>
        <w:t>предприятия необходимо для анализа текущего состояния</w:t>
      </w:r>
      <w:r w:rsidR="00EB1CAD">
        <w:rPr>
          <w:sz w:val="28"/>
          <w:szCs w:val="28"/>
        </w:rPr>
        <w:t xml:space="preserve"> </w:t>
      </w:r>
      <w:r w:rsidRPr="000F0AF0">
        <w:rPr>
          <w:sz w:val="28"/>
          <w:szCs w:val="28"/>
        </w:rPr>
        <w:t>его</w:t>
      </w:r>
      <w:r w:rsidR="00EB1CAD">
        <w:rPr>
          <w:sz w:val="28"/>
          <w:szCs w:val="28"/>
        </w:rPr>
        <w:t xml:space="preserve"> </w:t>
      </w:r>
      <w:r w:rsidRPr="000F0AF0">
        <w:rPr>
          <w:sz w:val="28"/>
          <w:szCs w:val="28"/>
        </w:rPr>
        <w:t>дел, прогнозирования поведения предприятия</w:t>
      </w:r>
      <w:r w:rsidR="00EB1CAD">
        <w:rPr>
          <w:sz w:val="28"/>
          <w:szCs w:val="28"/>
        </w:rPr>
        <w:t xml:space="preserve"> </w:t>
      </w:r>
      <w:r w:rsidRPr="000F0AF0">
        <w:rPr>
          <w:sz w:val="28"/>
          <w:szCs w:val="28"/>
        </w:rPr>
        <w:t>в</w:t>
      </w:r>
      <w:r w:rsidR="00EB1CAD">
        <w:rPr>
          <w:sz w:val="28"/>
          <w:szCs w:val="28"/>
        </w:rPr>
        <w:t xml:space="preserve"> </w:t>
      </w:r>
      <w:r w:rsidRPr="000F0AF0">
        <w:rPr>
          <w:sz w:val="28"/>
          <w:szCs w:val="28"/>
        </w:rPr>
        <w:t>условиях</w:t>
      </w:r>
      <w:r w:rsidR="00EB1CAD">
        <w:rPr>
          <w:sz w:val="28"/>
          <w:szCs w:val="28"/>
        </w:rPr>
        <w:t xml:space="preserve"> </w:t>
      </w:r>
      <w:r w:rsidRPr="000F0AF0">
        <w:rPr>
          <w:sz w:val="28"/>
          <w:szCs w:val="28"/>
        </w:rPr>
        <w:t>изменяющейся рыночной конъюнктуры, разработки рекомендаций</w:t>
      </w:r>
      <w:r w:rsidR="00EB1CAD">
        <w:rPr>
          <w:sz w:val="28"/>
          <w:szCs w:val="28"/>
        </w:rPr>
        <w:t xml:space="preserve"> </w:t>
      </w:r>
      <w:r w:rsidRPr="000F0AF0">
        <w:rPr>
          <w:sz w:val="28"/>
          <w:szCs w:val="28"/>
        </w:rPr>
        <w:t>с целью принятия оптимальных решений, определения</w:t>
      </w:r>
      <w:r w:rsidR="00EB1CAD">
        <w:rPr>
          <w:sz w:val="28"/>
          <w:szCs w:val="28"/>
        </w:rPr>
        <w:t xml:space="preserve"> </w:t>
      </w:r>
      <w:r w:rsidRPr="000F0AF0">
        <w:rPr>
          <w:sz w:val="28"/>
          <w:szCs w:val="28"/>
        </w:rPr>
        <w:t>наилучших способов использования организацией ресурсов.</w:t>
      </w:r>
    </w:p>
    <w:p w:rsidR="00B345FD" w:rsidRPr="00012A7B" w:rsidRDefault="00E80F05" w:rsidP="00ED0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A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Целью </w:t>
      </w:r>
      <w:r w:rsidR="002B7816" w:rsidRPr="00012A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изучение </w:t>
      </w:r>
      <w:r w:rsidRPr="00012A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 «</w:t>
      </w:r>
      <w:r w:rsidR="00CB7BD9" w:rsidRPr="00012A7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 предприятия</w:t>
      </w:r>
      <w:r w:rsidRPr="00012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является </w:t>
      </w:r>
      <w:r w:rsidR="00B345FD" w:rsidRPr="00012A7B">
        <w:rPr>
          <w:rFonts w:ascii="Times New Roman" w:hAnsi="Times New Roman" w:cs="Times New Roman"/>
          <w:sz w:val="28"/>
          <w:szCs w:val="28"/>
        </w:rPr>
        <w:t xml:space="preserve">приобретение студентами знаний основ производственного процесса, основных показателей оценки факторов производства и конечных результатах производства </w:t>
      </w:r>
    </w:p>
    <w:p w:rsidR="002B7816" w:rsidRPr="00012A7B" w:rsidRDefault="002B7816" w:rsidP="00ED06B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2A7B">
        <w:rPr>
          <w:rFonts w:ascii="Times New Roman" w:hAnsi="Times New Roman" w:cs="Times New Roman"/>
          <w:b/>
          <w:sz w:val="28"/>
          <w:szCs w:val="28"/>
        </w:rPr>
        <w:t>Задач</w:t>
      </w:r>
      <w:r w:rsidR="00030B92" w:rsidRPr="00012A7B">
        <w:rPr>
          <w:rFonts w:ascii="Times New Roman" w:hAnsi="Times New Roman" w:cs="Times New Roman"/>
          <w:b/>
          <w:sz w:val="28"/>
          <w:szCs w:val="28"/>
        </w:rPr>
        <w:t>и</w:t>
      </w:r>
      <w:r w:rsidRPr="00012A7B">
        <w:rPr>
          <w:rFonts w:ascii="Times New Roman" w:hAnsi="Times New Roman" w:cs="Times New Roman"/>
          <w:sz w:val="28"/>
          <w:szCs w:val="28"/>
        </w:rPr>
        <w:t xml:space="preserve"> </w:t>
      </w:r>
      <w:r w:rsidRPr="00012A7B">
        <w:rPr>
          <w:rFonts w:ascii="Times New Roman" w:hAnsi="Times New Roman" w:cs="Times New Roman"/>
          <w:b/>
          <w:sz w:val="28"/>
          <w:szCs w:val="28"/>
        </w:rPr>
        <w:t>изучения</w:t>
      </w:r>
      <w:r w:rsidRPr="00012A7B">
        <w:rPr>
          <w:rFonts w:ascii="Times New Roman" w:hAnsi="Times New Roman" w:cs="Times New Roman"/>
          <w:sz w:val="28"/>
          <w:szCs w:val="28"/>
        </w:rPr>
        <w:t xml:space="preserve"> </w:t>
      </w:r>
      <w:r w:rsidRPr="00012A7B">
        <w:rPr>
          <w:rFonts w:ascii="Times New Roman" w:hAnsi="Times New Roman" w:cs="Times New Roman"/>
          <w:b/>
          <w:sz w:val="28"/>
          <w:szCs w:val="28"/>
        </w:rPr>
        <w:t>дисциплины</w:t>
      </w:r>
      <w:r w:rsidRPr="00012A7B">
        <w:rPr>
          <w:rFonts w:ascii="Times New Roman" w:hAnsi="Times New Roman" w:cs="Times New Roman"/>
          <w:sz w:val="28"/>
          <w:szCs w:val="28"/>
        </w:rPr>
        <w:t xml:space="preserve"> </w:t>
      </w:r>
      <w:r w:rsidR="00B345FD" w:rsidRPr="00012A7B">
        <w:rPr>
          <w:rFonts w:ascii="Times New Roman" w:hAnsi="Times New Roman" w:cs="Times New Roman"/>
          <w:color w:val="000000"/>
          <w:sz w:val="28"/>
          <w:szCs w:val="28"/>
        </w:rPr>
        <w:t xml:space="preserve">«Экономика предприятия» </w:t>
      </w:r>
      <w:r w:rsidR="00030B92" w:rsidRPr="00012A7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012A7B">
        <w:rPr>
          <w:rFonts w:ascii="Times New Roman" w:hAnsi="Times New Roman" w:cs="Times New Roman"/>
          <w:color w:val="000000"/>
          <w:sz w:val="28"/>
          <w:szCs w:val="28"/>
        </w:rPr>
        <w:t>ознакомление обучающихся с:</w:t>
      </w:r>
    </w:p>
    <w:p w:rsidR="00A75D14" w:rsidRPr="00012A7B" w:rsidRDefault="00A75D14" w:rsidP="00A75D14">
      <w:pPr>
        <w:pStyle w:val="a5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2A7B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="002B7816" w:rsidRPr="00012A7B">
        <w:rPr>
          <w:rFonts w:ascii="Times New Roman" w:hAnsi="Times New Roman" w:cs="Times New Roman"/>
          <w:color w:val="000000"/>
          <w:sz w:val="28"/>
          <w:szCs w:val="28"/>
        </w:rPr>
        <w:t>особенностями функционирования организаций и предприятий различных областей деятельности в рыночных условиях;</w:t>
      </w:r>
    </w:p>
    <w:p w:rsidR="00A75D14" w:rsidRPr="00012A7B" w:rsidRDefault="00A75D14" w:rsidP="00A75D14">
      <w:pPr>
        <w:pStyle w:val="a5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2A7B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="002B7816" w:rsidRPr="00012A7B">
        <w:rPr>
          <w:rFonts w:ascii="Times New Roman" w:hAnsi="Times New Roman" w:cs="Times New Roman"/>
          <w:color w:val="000000"/>
          <w:sz w:val="28"/>
          <w:szCs w:val="28"/>
        </w:rPr>
        <w:t>задачами экономической деятельности и методами оценки ее результатов;</w:t>
      </w:r>
    </w:p>
    <w:p w:rsidR="00A75D14" w:rsidRPr="00012A7B" w:rsidRDefault="00A75D14" w:rsidP="00A75D14">
      <w:pPr>
        <w:pStyle w:val="a5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2A7B"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="002B7816" w:rsidRPr="00012A7B">
        <w:rPr>
          <w:rFonts w:ascii="Times New Roman" w:hAnsi="Times New Roman" w:cs="Times New Roman"/>
          <w:color w:val="000000"/>
          <w:sz w:val="28"/>
          <w:szCs w:val="28"/>
        </w:rPr>
        <w:t>влиянием схемных, конструкторских, технологических и организационных решений на производственную, хозяйственную и финансовую деятельность организаций и предприятий;</w:t>
      </w:r>
    </w:p>
    <w:p w:rsidR="002B7816" w:rsidRPr="00012A7B" w:rsidRDefault="00A75D14" w:rsidP="00A75D14">
      <w:pPr>
        <w:pStyle w:val="a5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2A7B"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r w:rsidR="002B7816" w:rsidRPr="00012A7B">
        <w:rPr>
          <w:rFonts w:ascii="Times New Roman" w:hAnsi="Times New Roman" w:cs="Times New Roman"/>
          <w:color w:val="000000"/>
          <w:sz w:val="28"/>
          <w:szCs w:val="28"/>
        </w:rPr>
        <w:t>методами расчета экономиче</w:t>
      </w:r>
      <w:r w:rsidR="00B345FD" w:rsidRPr="00012A7B">
        <w:rPr>
          <w:rFonts w:ascii="Times New Roman" w:hAnsi="Times New Roman" w:cs="Times New Roman"/>
          <w:color w:val="000000"/>
          <w:sz w:val="28"/>
          <w:szCs w:val="28"/>
        </w:rPr>
        <w:t>ских показателей и их значением.</w:t>
      </w:r>
    </w:p>
    <w:p w:rsidR="00BD03D4" w:rsidRDefault="00BD03D4" w:rsidP="002B78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D14">
        <w:rPr>
          <w:rFonts w:ascii="Times New Roman" w:hAnsi="Times New Roman" w:cs="Times New Roman"/>
          <w:b/>
          <w:sz w:val="28"/>
          <w:szCs w:val="28"/>
        </w:rPr>
        <w:t>Целью проведения</w:t>
      </w:r>
      <w:r w:rsidRPr="002B7816">
        <w:rPr>
          <w:rFonts w:ascii="Times New Roman" w:hAnsi="Times New Roman" w:cs="Times New Roman"/>
          <w:b/>
          <w:sz w:val="28"/>
          <w:szCs w:val="28"/>
        </w:rPr>
        <w:t xml:space="preserve"> практических</w:t>
      </w:r>
      <w:r w:rsidRPr="00892BFA">
        <w:rPr>
          <w:rFonts w:ascii="Times New Roman" w:hAnsi="Times New Roman" w:cs="Times New Roman"/>
          <w:b/>
          <w:sz w:val="28"/>
          <w:szCs w:val="28"/>
        </w:rPr>
        <w:t xml:space="preserve"> занятий</w:t>
      </w:r>
      <w:r w:rsidRPr="00D12F79">
        <w:rPr>
          <w:rFonts w:ascii="Times New Roman" w:hAnsi="Times New Roman" w:cs="Times New Roman"/>
          <w:sz w:val="28"/>
          <w:szCs w:val="28"/>
        </w:rPr>
        <w:t xml:space="preserve"> по курсу является углубление и закрепление знаний, полученных студентами в ходе самостоятельной работы, обсуждение наиболее сложных вопросов курса, формирование практических навыков, необходимых в дальнейшей профессиональной деятельности. До начала </w:t>
      </w:r>
      <w:r w:rsidRPr="00D12F79">
        <w:rPr>
          <w:rFonts w:ascii="Times New Roman" w:hAnsi="Times New Roman" w:cs="Times New Roman"/>
          <w:sz w:val="28"/>
          <w:szCs w:val="28"/>
        </w:rPr>
        <w:lastRenderedPageBreak/>
        <w:t>практического занятия студенту необходимо изучить общетеоретический материал по предложенному перечню основной и дополнительной литературы.</w:t>
      </w:r>
    </w:p>
    <w:p w:rsidR="00BD03D4" w:rsidRPr="00857DB5" w:rsidRDefault="00BD03D4" w:rsidP="00BD03D4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kern w:val="2"/>
          <w:sz w:val="28"/>
          <w:szCs w:val="32"/>
          <w:lang w:eastAsia="zh-CN" w:bidi="hi-IN"/>
        </w:rPr>
      </w:pPr>
      <w:r w:rsidRPr="00857DB5">
        <w:rPr>
          <w:rFonts w:ascii="Times New Roman" w:eastAsia="Times New Roman" w:hAnsi="Times New Roman" w:cs="Times New Roman"/>
          <w:bCs/>
          <w:iCs/>
          <w:kern w:val="2"/>
          <w:sz w:val="28"/>
          <w:szCs w:val="32"/>
          <w:lang w:eastAsia="zh-CN" w:bidi="hi-IN"/>
        </w:rPr>
        <w:t xml:space="preserve">Для успешной подготовки устных сообщений на практических занятиях, кроме рекомендуемой к изучению литературы, должны использовать публикации по изучаемой теме в изданиях периодической печати.  Ряд вопросов дисциплины, требующих авторского подхода к их рассмотрению, излагаются студентами в форме реферата, эссе или деловой игры. </w:t>
      </w:r>
    </w:p>
    <w:p w:rsidR="00BD03D4" w:rsidRDefault="00BD03D4" w:rsidP="00BD03D4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D03D4" w:rsidRPr="001523B7" w:rsidRDefault="00BD03D4" w:rsidP="00954EC0">
      <w:pPr>
        <w:pStyle w:val="a7"/>
        <w:numPr>
          <w:ilvl w:val="0"/>
          <w:numId w:val="4"/>
        </w:numPr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Содержание разделов дисциплины</w:t>
      </w:r>
    </w:p>
    <w:p w:rsidR="00BD03D4" w:rsidRDefault="00BD03D4" w:rsidP="00BD03D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3D4" w:rsidRPr="00857DB5" w:rsidRDefault="00BD03D4" w:rsidP="00BD03D4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1 </w:t>
      </w:r>
    </w:p>
    <w:p w:rsidR="00BD03D4" w:rsidRPr="00857DB5" w:rsidRDefault="00BD03D4" w:rsidP="00BD03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Практические занятия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1"/>
        <w:gridCol w:w="7956"/>
        <w:gridCol w:w="1276"/>
      </w:tblGrid>
      <w:tr w:rsidR="00BD03D4" w:rsidRPr="00857DB5" w:rsidTr="00E80F05">
        <w:trPr>
          <w:trHeight w:val="276"/>
        </w:trPr>
        <w:tc>
          <w:tcPr>
            <w:tcW w:w="828" w:type="dxa"/>
            <w:gridSpan w:val="2"/>
            <w:vMerge w:val="restart"/>
          </w:tcPr>
          <w:p w:rsidR="00BD03D4" w:rsidRPr="00857DB5" w:rsidRDefault="00BD03D4" w:rsidP="00E80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7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тем </w:t>
            </w:r>
            <w:proofErr w:type="spellStart"/>
            <w:r w:rsidRPr="00857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заня-тий</w:t>
            </w:r>
            <w:proofErr w:type="spellEnd"/>
          </w:p>
        </w:tc>
        <w:tc>
          <w:tcPr>
            <w:tcW w:w="7956" w:type="dxa"/>
            <w:vMerge w:val="restart"/>
          </w:tcPr>
          <w:p w:rsidR="00BD03D4" w:rsidRPr="00857DB5" w:rsidRDefault="00BD03D4" w:rsidP="00E80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D03D4" w:rsidRPr="00857DB5" w:rsidRDefault="00BD03D4" w:rsidP="00E80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7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тем </w:t>
            </w:r>
          </w:p>
          <w:p w:rsidR="00BD03D4" w:rsidRPr="00857DB5" w:rsidRDefault="00BD03D4" w:rsidP="00E80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практических занятий </w:t>
            </w:r>
          </w:p>
        </w:tc>
        <w:tc>
          <w:tcPr>
            <w:tcW w:w="1276" w:type="dxa"/>
            <w:vMerge w:val="restart"/>
          </w:tcPr>
          <w:p w:rsidR="00BD03D4" w:rsidRPr="00857DB5" w:rsidRDefault="00BD03D4" w:rsidP="00E80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7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Номер </w:t>
            </w:r>
            <w:proofErr w:type="spellStart"/>
            <w:r w:rsidRPr="00857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соответ</w:t>
            </w:r>
            <w:proofErr w:type="spellEnd"/>
            <w:r w:rsidRPr="00857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proofErr w:type="spellStart"/>
            <w:r w:rsidRPr="00857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ствую</w:t>
            </w:r>
            <w:proofErr w:type="spellEnd"/>
            <w:r w:rsidRPr="00857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-щей темы лекции</w:t>
            </w:r>
          </w:p>
        </w:tc>
      </w:tr>
      <w:tr w:rsidR="00BD03D4" w:rsidRPr="00857DB5" w:rsidTr="00E80F05">
        <w:trPr>
          <w:trHeight w:val="276"/>
        </w:trPr>
        <w:tc>
          <w:tcPr>
            <w:tcW w:w="828" w:type="dxa"/>
            <w:gridSpan w:val="2"/>
            <w:vMerge/>
          </w:tcPr>
          <w:p w:rsidR="00BD03D4" w:rsidRPr="00857DB5" w:rsidRDefault="00BD03D4" w:rsidP="00E80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6" w:type="dxa"/>
            <w:vMerge/>
          </w:tcPr>
          <w:p w:rsidR="00BD03D4" w:rsidRPr="00857DB5" w:rsidRDefault="00BD03D4" w:rsidP="00E80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BD03D4" w:rsidRPr="00857DB5" w:rsidRDefault="00BD03D4" w:rsidP="00E80F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3D4" w:rsidRPr="00857DB5" w:rsidTr="00E80F05">
        <w:tc>
          <w:tcPr>
            <w:tcW w:w="828" w:type="dxa"/>
            <w:gridSpan w:val="2"/>
          </w:tcPr>
          <w:p w:rsidR="00BD03D4" w:rsidRPr="00857DB5" w:rsidRDefault="00BD03D4" w:rsidP="00E80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56" w:type="dxa"/>
          </w:tcPr>
          <w:p w:rsidR="00BD03D4" w:rsidRPr="00857DB5" w:rsidRDefault="00BD03D4" w:rsidP="00E80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BD03D4" w:rsidRPr="00857DB5" w:rsidRDefault="00BD03D4" w:rsidP="00E80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03D4" w:rsidRPr="00FD22BD" w:rsidTr="00E80F05">
        <w:tc>
          <w:tcPr>
            <w:tcW w:w="817" w:type="dxa"/>
            <w:vAlign w:val="center"/>
          </w:tcPr>
          <w:p w:rsidR="00BD03D4" w:rsidRPr="0072789A" w:rsidRDefault="00BD03D4" w:rsidP="00954EC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67" w:type="dxa"/>
            <w:gridSpan w:val="2"/>
          </w:tcPr>
          <w:p w:rsidR="00BD03D4" w:rsidRPr="0087715A" w:rsidRDefault="0087715A" w:rsidP="00E80F05">
            <w:pPr>
              <w:tabs>
                <w:tab w:val="left" w:pos="1134"/>
                <w:tab w:val="left" w:pos="141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15A">
              <w:rPr>
                <w:rFonts w:ascii="Times New Roman" w:hAnsi="Times New Roman" w:cs="Times New Roman"/>
                <w:sz w:val="24"/>
                <w:szCs w:val="24"/>
              </w:rPr>
              <w:t>Предприятие как объект и субъект предпринимательской деятельности</w:t>
            </w:r>
          </w:p>
        </w:tc>
        <w:tc>
          <w:tcPr>
            <w:tcW w:w="1276" w:type="dxa"/>
          </w:tcPr>
          <w:p w:rsidR="00BD03D4" w:rsidRPr="00FD22BD" w:rsidRDefault="00BD03D4" w:rsidP="00E80F05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03D4" w:rsidRPr="00FD22BD" w:rsidTr="00A95301">
        <w:trPr>
          <w:trHeight w:val="426"/>
        </w:trPr>
        <w:tc>
          <w:tcPr>
            <w:tcW w:w="817" w:type="dxa"/>
            <w:vAlign w:val="center"/>
          </w:tcPr>
          <w:p w:rsidR="00BD03D4" w:rsidRPr="0072789A" w:rsidRDefault="00BD03D4" w:rsidP="00954EC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7967" w:type="dxa"/>
            <w:gridSpan w:val="2"/>
          </w:tcPr>
          <w:p w:rsidR="00BD03D4" w:rsidRPr="0087715A" w:rsidRDefault="0087715A" w:rsidP="00E80F05">
            <w:pPr>
              <w:tabs>
                <w:tab w:val="left" w:pos="1134"/>
                <w:tab w:val="left" w:pos="141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715A">
              <w:rPr>
                <w:rFonts w:ascii="Times New Roman" w:hAnsi="Times New Roman" w:cs="Times New Roman"/>
                <w:sz w:val="24"/>
                <w:szCs w:val="24"/>
              </w:rPr>
              <w:t>Формы и виды предприятий</w:t>
            </w:r>
          </w:p>
        </w:tc>
        <w:tc>
          <w:tcPr>
            <w:tcW w:w="1276" w:type="dxa"/>
          </w:tcPr>
          <w:p w:rsidR="00BD03D4" w:rsidRPr="00FD22BD" w:rsidRDefault="00BD03D4" w:rsidP="00E80F05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2</w:t>
            </w:r>
          </w:p>
        </w:tc>
      </w:tr>
      <w:tr w:rsidR="00BD03D4" w:rsidRPr="00FD22BD" w:rsidTr="00A95301">
        <w:trPr>
          <w:trHeight w:val="420"/>
        </w:trPr>
        <w:tc>
          <w:tcPr>
            <w:tcW w:w="817" w:type="dxa"/>
            <w:vAlign w:val="center"/>
          </w:tcPr>
          <w:p w:rsidR="00BD03D4" w:rsidRPr="0072789A" w:rsidRDefault="00BD03D4" w:rsidP="00954EC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7" w:type="dxa"/>
            <w:gridSpan w:val="2"/>
          </w:tcPr>
          <w:p w:rsidR="00BD03D4" w:rsidRPr="0087715A" w:rsidRDefault="0087715A" w:rsidP="00E80F05">
            <w:pPr>
              <w:tabs>
                <w:tab w:val="left" w:pos="1134"/>
                <w:tab w:val="left" w:pos="1418"/>
              </w:tabs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87715A">
              <w:rPr>
                <w:rFonts w:ascii="Times New Roman" w:hAnsi="Times New Roman" w:cs="Times New Roman"/>
                <w:sz w:val="24"/>
                <w:szCs w:val="24"/>
              </w:rPr>
              <w:t>Основные фонды предприятия</w:t>
            </w:r>
          </w:p>
        </w:tc>
        <w:tc>
          <w:tcPr>
            <w:tcW w:w="1276" w:type="dxa"/>
          </w:tcPr>
          <w:p w:rsidR="00BD03D4" w:rsidRPr="00FD22BD" w:rsidRDefault="00BD03D4" w:rsidP="00E80F05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3</w:t>
            </w:r>
          </w:p>
        </w:tc>
      </w:tr>
      <w:tr w:rsidR="00BD03D4" w:rsidRPr="00FD22BD" w:rsidTr="00E80F05">
        <w:tc>
          <w:tcPr>
            <w:tcW w:w="817" w:type="dxa"/>
            <w:vAlign w:val="center"/>
          </w:tcPr>
          <w:p w:rsidR="00BD03D4" w:rsidRPr="0072789A" w:rsidRDefault="00BD03D4" w:rsidP="00954EC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7" w:type="dxa"/>
            <w:gridSpan w:val="2"/>
          </w:tcPr>
          <w:p w:rsidR="00BD03D4" w:rsidRPr="0087715A" w:rsidRDefault="0087715A" w:rsidP="00E80F05">
            <w:pPr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87715A">
              <w:rPr>
                <w:rFonts w:ascii="Times New Roman" w:hAnsi="Times New Roman" w:cs="Times New Roman"/>
                <w:sz w:val="24"/>
                <w:szCs w:val="24"/>
              </w:rPr>
              <w:t>Оборотные средства предприятия</w:t>
            </w:r>
          </w:p>
        </w:tc>
        <w:tc>
          <w:tcPr>
            <w:tcW w:w="1276" w:type="dxa"/>
          </w:tcPr>
          <w:p w:rsidR="00BD03D4" w:rsidRPr="00FD22BD" w:rsidRDefault="00BD03D4" w:rsidP="0087715A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FD22BD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4</w:t>
            </w:r>
          </w:p>
        </w:tc>
      </w:tr>
      <w:tr w:rsidR="00945C99" w:rsidRPr="00FD22BD" w:rsidTr="00E80F05">
        <w:tc>
          <w:tcPr>
            <w:tcW w:w="817" w:type="dxa"/>
            <w:vAlign w:val="center"/>
          </w:tcPr>
          <w:p w:rsidR="00945C99" w:rsidRPr="0072789A" w:rsidRDefault="00945C99" w:rsidP="00954EC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7" w:type="dxa"/>
            <w:gridSpan w:val="2"/>
          </w:tcPr>
          <w:p w:rsidR="00945C99" w:rsidRPr="0087715A" w:rsidRDefault="0087715A" w:rsidP="00945C9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87715A">
              <w:rPr>
                <w:rFonts w:ascii="Times New Roman" w:hAnsi="Times New Roman" w:cs="Times New Roman"/>
                <w:sz w:val="24"/>
                <w:szCs w:val="24"/>
              </w:rPr>
              <w:t>Трудовые ресурсы предприятия</w:t>
            </w:r>
          </w:p>
        </w:tc>
        <w:tc>
          <w:tcPr>
            <w:tcW w:w="1276" w:type="dxa"/>
          </w:tcPr>
          <w:p w:rsidR="00945C99" w:rsidRPr="00FD22BD" w:rsidRDefault="0087715A" w:rsidP="00945C99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5</w:t>
            </w:r>
          </w:p>
        </w:tc>
      </w:tr>
      <w:tr w:rsidR="0087715A" w:rsidRPr="00FD22BD" w:rsidTr="00E80F05">
        <w:tc>
          <w:tcPr>
            <w:tcW w:w="817" w:type="dxa"/>
            <w:vAlign w:val="center"/>
          </w:tcPr>
          <w:p w:rsidR="0087715A" w:rsidRPr="0072789A" w:rsidRDefault="0087715A" w:rsidP="00954EC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7" w:type="dxa"/>
            <w:gridSpan w:val="2"/>
          </w:tcPr>
          <w:p w:rsidR="0087715A" w:rsidRPr="0087715A" w:rsidRDefault="0087715A" w:rsidP="0087715A">
            <w:pPr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87715A">
              <w:rPr>
                <w:rFonts w:ascii="Times New Roman" w:hAnsi="Times New Roman" w:cs="Times New Roman"/>
                <w:sz w:val="24"/>
                <w:szCs w:val="24"/>
              </w:rPr>
              <w:t>Финансовые ресурсы предприятия</w:t>
            </w:r>
          </w:p>
        </w:tc>
        <w:tc>
          <w:tcPr>
            <w:tcW w:w="1276" w:type="dxa"/>
          </w:tcPr>
          <w:p w:rsidR="0087715A" w:rsidRPr="00FD22BD" w:rsidRDefault="0087715A" w:rsidP="0087715A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FD22BD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6</w:t>
            </w:r>
          </w:p>
        </w:tc>
      </w:tr>
      <w:tr w:rsidR="0087715A" w:rsidRPr="00FD22BD" w:rsidTr="00E80F05">
        <w:tc>
          <w:tcPr>
            <w:tcW w:w="817" w:type="dxa"/>
            <w:vAlign w:val="center"/>
          </w:tcPr>
          <w:p w:rsidR="0087715A" w:rsidRPr="0072789A" w:rsidRDefault="0087715A" w:rsidP="00954EC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7" w:type="dxa"/>
            <w:gridSpan w:val="2"/>
          </w:tcPr>
          <w:p w:rsidR="0087715A" w:rsidRPr="0087715A" w:rsidRDefault="0087715A" w:rsidP="0087715A">
            <w:pPr>
              <w:pStyle w:val="Default"/>
              <w:jc w:val="both"/>
            </w:pPr>
            <w:r w:rsidRPr="0087715A">
              <w:t>Расходы предприятия и себестоимость продукции</w:t>
            </w:r>
          </w:p>
        </w:tc>
        <w:tc>
          <w:tcPr>
            <w:tcW w:w="1276" w:type="dxa"/>
          </w:tcPr>
          <w:p w:rsidR="0087715A" w:rsidRPr="00FD22BD" w:rsidRDefault="0087715A" w:rsidP="0087715A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FD22BD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7</w:t>
            </w:r>
          </w:p>
        </w:tc>
      </w:tr>
      <w:tr w:rsidR="0087715A" w:rsidRPr="00FD22BD" w:rsidTr="00E80F05">
        <w:tc>
          <w:tcPr>
            <w:tcW w:w="817" w:type="dxa"/>
            <w:vAlign w:val="center"/>
          </w:tcPr>
          <w:p w:rsidR="0087715A" w:rsidRPr="0072789A" w:rsidRDefault="0087715A" w:rsidP="00954EC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7" w:type="dxa"/>
            <w:gridSpan w:val="2"/>
          </w:tcPr>
          <w:p w:rsidR="0087715A" w:rsidRPr="0087715A" w:rsidRDefault="0087715A" w:rsidP="0087715A">
            <w:pPr>
              <w:pStyle w:val="Default"/>
              <w:jc w:val="both"/>
              <w:rPr>
                <w:rFonts w:eastAsia="Times New Roman"/>
              </w:rPr>
            </w:pPr>
            <w:r w:rsidRPr="0087715A">
              <w:t>Доходы и прибыль предприятия</w:t>
            </w:r>
          </w:p>
        </w:tc>
        <w:tc>
          <w:tcPr>
            <w:tcW w:w="1276" w:type="dxa"/>
          </w:tcPr>
          <w:p w:rsidR="0087715A" w:rsidRPr="00FD22BD" w:rsidRDefault="0087715A" w:rsidP="0087715A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8</w:t>
            </w:r>
          </w:p>
        </w:tc>
      </w:tr>
      <w:tr w:rsidR="0087715A" w:rsidRPr="00FD22BD" w:rsidTr="00E80F05">
        <w:tc>
          <w:tcPr>
            <w:tcW w:w="817" w:type="dxa"/>
            <w:vAlign w:val="center"/>
          </w:tcPr>
          <w:p w:rsidR="0087715A" w:rsidRPr="0072789A" w:rsidRDefault="0087715A" w:rsidP="00954EC0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7" w:type="dxa"/>
            <w:gridSpan w:val="2"/>
          </w:tcPr>
          <w:p w:rsidR="0087715A" w:rsidRPr="0087715A" w:rsidRDefault="0087715A" w:rsidP="0087715A">
            <w:pPr>
              <w:pStyle w:val="Default"/>
              <w:jc w:val="both"/>
              <w:rPr>
                <w:rFonts w:eastAsia="Times New Roman"/>
              </w:rPr>
            </w:pPr>
            <w:r w:rsidRPr="0087715A">
              <w:t>Прогнозирование и планирование деятельности предприятия</w:t>
            </w:r>
          </w:p>
        </w:tc>
        <w:tc>
          <w:tcPr>
            <w:tcW w:w="1276" w:type="dxa"/>
          </w:tcPr>
          <w:p w:rsidR="0087715A" w:rsidRDefault="0087715A" w:rsidP="0087715A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9</w:t>
            </w:r>
          </w:p>
        </w:tc>
      </w:tr>
    </w:tbl>
    <w:p w:rsidR="00BD03D4" w:rsidRDefault="00BD03D4" w:rsidP="00BD03D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 w:bidi="hi-IN"/>
        </w:rPr>
      </w:pPr>
    </w:p>
    <w:p w:rsidR="00BD03D4" w:rsidRDefault="00BD03D4" w:rsidP="00954EC0">
      <w:pPr>
        <w:pStyle w:val="a5"/>
        <w:widowControl w:val="0"/>
        <w:numPr>
          <w:ilvl w:val="0"/>
          <w:numId w:val="4"/>
        </w:num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D17FE">
        <w:rPr>
          <w:rFonts w:ascii="Times New Roman" w:eastAsia="Calibri" w:hAnsi="Times New Roman" w:cs="Times New Roman"/>
          <w:b/>
          <w:sz w:val="28"/>
          <w:szCs w:val="28"/>
        </w:rPr>
        <w:t>Образовательные технологии</w:t>
      </w:r>
    </w:p>
    <w:p w:rsidR="00BD03D4" w:rsidRPr="003667E2" w:rsidRDefault="00BD03D4" w:rsidP="00BD03D4">
      <w:pPr>
        <w:widowControl w:val="0"/>
        <w:suppressAutoHyphens/>
        <w:spacing w:after="0" w:line="360" w:lineRule="auto"/>
        <w:ind w:left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03D4" w:rsidRPr="00CD17FE" w:rsidRDefault="00BD03D4" w:rsidP="00BD03D4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</w:pPr>
      <w:r w:rsidRPr="00CD17F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Комплексное изучение учебной дисциплины </w:t>
      </w:r>
      <w:r w:rsidRPr="00CD17F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«</w:t>
      </w:r>
      <w:r w:rsidR="00CB7BD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 w:bidi="hi-IN"/>
        </w:rPr>
        <w:t>Экономика предприятия</w:t>
      </w:r>
      <w:r w:rsidRPr="00CD17FE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» </w:t>
      </w:r>
      <w:r w:rsidRPr="00CD17F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lastRenderedPageBreak/>
        <w:t>предполагает овладение материалами лекций, учебной литературы, творческую работу студентов в ходе проведения практических занятий, а также систематическое выполнение заданий для самостоятельной работы студентов.</w:t>
      </w:r>
    </w:p>
    <w:p w:rsidR="00BD03D4" w:rsidRDefault="00BD03D4" w:rsidP="00BD03D4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</w:pPr>
      <w:r w:rsidRPr="00CD17FE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В ходе лекций раскрываются основные вопросы в рамках рассматриваемой темы, делаются акценты на наиболее сложные и интересные положения изучаемого материала, которые должны быть приняты студентами во внимание. Материалы лекций являются основой для подготовки студента к практическим занятиям. </w:t>
      </w:r>
    </w:p>
    <w:p w:rsidR="00BD03D4" w:rsidRPr="005117F2" w:rsidRDefault="00BD03D4" w:rsidP="005117F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</w:pPr>
      <w:r w:rsidRPr="00857DB5">
        <w:rPr>
          <w:rFonts w:ascii="Times New Roman" w:eastAsia="Times New Roman" w:hAnsi="Times New Roman" w:cs="Times New Roman"/>
          <w:bCs/>
          <w:iCs/>
          <w:kern w:val="2"/>
          <w:sz w:val="28"/>
          <w:szCs w:val="32"/>
          <w:lang w:eastAsia="zh-CN" w:bidi="hi-IN"/>
        </w:rPr>
        <w:t xml:space="preserve">При проведении занятий в аудитории используется </w:t>
      </w:r>
      <w:r w:rsidRPr="00857DB5">
        <w:rPr>
          <w:rFonts w:ascii="Times New Roman" w:eastAsia="Times New Roman" w:hAnsi="Times New Roman" w:cs="Times New Roman"/>
          <w:b/>
          <w:bCs/>
          <w:i/>
          <w:iCs/>
          <w:kern w:val="2"/>
          <w:sz w:val="28"/>
          <w:szCs w:val="32"/>
          <w:lang w:eastAsia="zh-CN" w:bidi="hi-IN"/>
        </w:rPr>
        <w:t xml:space="preserve">интерактивное оборудование </w:t>
      </w:r>
      <w:r w:rsidRPr="00857DB5">
        <w:rPr>
          <w:rFonts w:ascii="Times New Roman" w:eastAsia="Times New Roman" w:hAnsi="Times New Roman" w:cs="Times New Roman"/>
          <w:bCs/>
          <w:iCs/>
          <w:kern w:val="2"/>
          <w:sz w:val="28"/>
          <w:szCs w:val="32"/>
          <w:lang w:eastAsia="zh-CN" w:bidi="hi-IN"/>
        </w:rPr>
        <w:t xml:space="preserve">(компьютер, мультимедийный проектор, интерактивный экран), что позволяет значительно активизировать процесс обучения. Это обеспечивается следующими </w:t>
      </w:r>
      <w:r w:rsidRPr="005117F2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предоставляемыми возможностями: отображением содержимого рабочего стола операционной системы компьютера на активном экране, имеющем размеры классной доски, имеющимися средствами мультимедиа. Использование интерактивного оборудования во время проведения занятий требует знаний и навыков работы с программой </w:t>
      </w:r>
      <w:r w:rsidRPr="005117F2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val="en-US" w:eastAsia="zh-CN" w:bidi="hi-IN"/>
        </w:rPr>
        <w:t>Power</w:t>
      </w:r>
      <w:r w:rsidRPr="005117F2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 </w:t>
      </w:r>
      <w:r w:rsidRPr="005117F2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val="en-US" w:eastAsia="zh-CN" w:bidi="hi-IN"/>
        </w:rPr>
        <w:t>point</w:t>
      </w:r>
      <w:r w:rsidRPr="005117F2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  <w:lang w:eastAsia="zh-CN" w:bidi="hi-IN"/>
        </w:rPr>
        <w:t xml:space="preserve"> и умения пользоваться информационными технологиями.</w:t>
      </w:r>
    </w:p>
    <w:p w:rsidR="00BD03D4" w:rsidRPr="005117F2" w:rsidRDefault="00BD03D4" w:rsidP="005117F2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BD03D4" w:rsidRPr="005117F2" w:rsidRDefault="00BD03D4" w:rsidP="00954EC0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17F2">
        <w:rPr>
          <w:rFonts w:ascii="Times New Roman" w:hAnsi="Times New Roman" w:cs="Times New Roman"/>
          <w:b/>
          <w:sz w:val="28"/>
          <w:szCs w:val="28"/>
        </w:rPr>
        <w:t>Вопросы для обсуждения на практических занятиях</w:t>
      </w:r>
    </w:p>
    <w:p w:rsidR="00BD03D4" w:rsidRPr="005117F2" w:rsidRDefault="00BD03D4" w:rsidP="005117F2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D03D4" w:rsidRPr="005117F2" w:rsidRDefault="00BD03D4" w:rsidP="005117F2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117F2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 №1</w:t>
      </w:r>
    </w:p>
    <w:p w:rsidR="00BD03D4" w:rsidRPr="005117F2" w:rsidRDefault="00BD03D4" w:rsidP="005117F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117F2">
        <w:rPr>
          <w:rFonts w:ascii="Times New Roman" w:eastAsia="Calibri" w:hAnsi="Times New Roman" w:cs="Times New Roman"/>
          <w:bCs/>
          <w:sz w:val="28"/>
          <w:szCs w:val="28"/>
        </w:rPr>
        <w:t>Тема:</w:t>
      </w:r>
      <w:r w:rsidRPr="005117F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«</w:t>
      </w:r>
      <w:r w:rsidR="000773B4" w:rsidRPr="005117F2">
        <w:rPr>
          <w:rFonts w:ascii="Times New Roman" w:hAnsi="Times New Roman" w:cs="Times New Roman"/>
          <w:b/>
          <w:sz w:val="28"/>
          <w:szCs w:val="28"/>
        </w:rPr>
        <w:t>Предприятие как объект и субъект предпринимательской деятельности</w:t>
      </w:r>
      <w:r w:rsidRPr="005117F2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BD03D4" w:rsidRPr="005117F2" w:rsidRDefault="00BD03D4" w:rsidP="005117F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117F2">
        <w:rPr>
          <w:rFonts w:ascii="Times New Roman" w:eastAsia="Calibri" w:hAnsi="Times New Roman" w:cs="Times New Roman"/>
          <w:bCs/>
          <w:sz w:val="28"/>
          <w:szCs w:val="28"/>
        </w:rPr>
        <w:t>Вопросы, выносимые на практическое занятие</w:t>
      </w:r>
    </w:p>
    <w:p w:rsidR="000773B4" w:rsidRPr="005117F2" w:rsidRDefault="000773B4" w:rsidP="00954EC0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Предпринимательская деятельность: содержание, цель, типы и формы. </w:t>
      </w:r>
    </w:p>
    <w:p w:rsidR="000773B4" w:rsidRPr="005117F2" w:rsidRDefault="000773B4" w:rsidP="00954EC0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Понятие, признаки и цель предприятия. </w:t>
      </w:r>
    </w:p>
    <w:p w:rsidR="000773B4" w:rsidRPr="005117F2" w:rsidRDefault="000773B4" w:rsidP="00954EC0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>Экономическая и социальная роли предприятия.</w:t>
      </w:r>
    </w:p>
    <w:p w:rsidR="000773B4" w:rsidRPr="005117F2" w:rsidRDefault="000773B4" w:rsidP="00954EC0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 Функции и службы предприятия. </w:t>
      </w:r>
    </w:p>
    <w:p w:rsidR="000773B4" w:rsidRPr="005117F2" w:rsidRDefault="000773B4" w:rsidP="00954EC0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Внутренняя и внешняя среда функционирования предприятия. </w:t>
      </w:r>
    </w:p>
    <w:p w:rsidR="00BD03D4" w:rsidRPr="005117F2" w:rsidRDefault="00BD03D4" w:rsidP="005117F2">
      <w:pPr>
        <w:pStyle w:val="a5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117F2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Практическое занятие №2</w:t>
      </w:r>
    </w:p>
    <w:p w:rsidR="00BD03D4" w:rsidRPr="005117F2" w:rsidRDefault="00BD03D4" w:rsidP="005117F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5117F2">
        <w:rPr>
          <w:rFonts w:ascii="Times New Roman" w:eastAsia="Calibri" w:hAnsi="Times New Roman" w:cs="Times New Roman"/>
          <w:bCs/>
          <w:i/>
          <w:sz w:val="28"/>
          <w:szCs w:val="28"/>
        </w:rPr>
        <w:t>Тема:</w:t>
      </w:r>
      <w:r w:rsidRPr="005117F2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«</w:t>
      </w:r>
      <w:r w:rsidR="000773B4" w:rsidRPr="005117F2">
        <w:rPr>
          <w:rFonts w:ascii="Times New Roman" w:hAnsi="Times New Roman" w:cs="Times New Roman"/>
          <w:b/>
          <w:sz w:val="28"/>
          <w:szCs w:val="28"/>
        </w:rPr>
        <w:t>Формы и виды предприятий</w:t>
      </w:r>
      <w:r w:rsidRPr="005117F2">
        <w:rPr>
          <w:rFonts w:ascii="Times New Roman" w:hAnsi="Times New Roman" w:cs="Times New Roman"/>
          <w:b/>
          <w:i/>
          <w:color w:val="1A1A1A"/>
          <w:sz w:val="28"/>
          <w:szCs w:val="28"/>
        </w:rPr>
        <w:t>»</w:t>
      </w:r>
    </w:p>
    <w:p w:rsidR="00BD03D4" w:rsidRPr="005117F2" w:rsidRDefault="00BD03D4" w:rsidP="005117F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117F2">
        <w:rPr>
          <w:rFonts w:ascii="Times New Roman" w:eastAsia="Calibri" w:hAnsi="Times New Roman" w:cs="Times New Roman"/>
          <w:bCs/>
          <w:sz w:val="28"/>
          <w:szCs w:val="28"/>
        </w:rPr>
        <w:t>Вопросы, выносимые на практическое занятие</w:t>
      </w:r>
    </w:p>
    <w:p w:rsidR="000773B4" w:rsidRPr="005117F2" w:rsidRDefault="000773B4" w:rsidP="00954EC0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Классификация предприятий. </w:t>
      </w:r>
    </w:p>
    <w:p w:rsidR="000773B4" w:rsidRPr="005117F2" w:rsidRDefault="000773B4" w:rsidP="00954EC0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Организационно-правовые формы предприятий. </w:t>
      </w:r>
    </w:p>
    <w:p w:rsidR="000773B4" w:rsidRPr="005117F2" w:rsidRDefault="000773B4" w:rsidP="00954EC0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Организационно-экономические формы предприятий. </w:t>
      </w:r>
    </w:p>
    <w:p w:rsidR="000773B4" w:rsidRPr="005117F2" w:rsidRDefault="000773B4" w:rsidP="00954EC0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Виды и типы предприятий. </w:t>
      </w:r>
    </w:p>
    <w:p w:rsidR="000773B4" w:rsidRPr="005117F2" w:rsidRDefault="000773B4" w:rsidP="00954EC0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Жизненный цикл предприятия. </w:t>
      </w:r>
    </w:p>
    <w:p w:rsidR="00067724" w:rsidRPr="005117F2" w:rsidRDefault="00067724" w:rsidP="005117F2">
      <w:pPr>
        <w:autoSpaceDE w:val="0"/>
        <w:autoSpaceDN w:val="0"/>
        <w:adjustRightInd w:val="0"/>
        <w:spacing w:after="0" w:line="360" w:lineRule="auto"/>
        <w:ind w:left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D03D4" w:rsidRPr="005117F2" w:rsidRDefault="00BD03D4" w:rsidP="005117F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117F2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 №3</w:t>
      </w:r>
    </w:p>
    <w:p w:rsidR="00BD03D4" w:rsidRPr="005117F2" w:rsidRDefault="00BD03D4" w:rsidP="005117F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5117F2">
        <w:rPr>
          <w:rFonts w:ascii="Times New Roman" w:eastAsia="Calibri" w:hAnsi="Times New Roman" w:cs="Times New Roman"/>
          <w:bCs/>
          <w:i/>
          <w:sz w:val="28"/>
          <w:szCs w:val="28"/>
        </w:rPr>
        <w:t>Тема:</w:t>
      </w:r>
      <w:r w:rsidRPr="005117F2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«</w:t>
      </w:r>
      <w:r w:rsidR="000773B4" w:rsidRPr="005117F2">
        <w:rPr>
          <w:rFonts w:ascii="Times New Roman" w:hAnsi="Times New Roman" w:cs="Times New Roman"/>
          <w:b/>
          <w:sz w:val="28"/>
          <w:szCs w:val="28"/>
        </w:rPr>
        <w:t>Основные фонды предприятия</w:t>
      </w:r>
      <w:r w:rsidRPr="005117F2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»</w:t>
      </w:r>
    </w:p>
    <w:p w:rsidR="00BD03D4" w:rsidRPr="005117F2" w:rsidRDefault="00BD03D4" w:rsidP="005117F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117F2">
        <w:rPr>
          <w:rFonts w:ascii="Times New Roman" w:eastAsia="Calibri" w:hAnsi="Times New Roman" w:cs="Times New Roman"/>
          <w:bCs/>
          <w:sz w:val="28"/>
          <w:szCs w:val="28"/>
        </w:rPr>
        <w:t>Вопросы, выносимые на практическое занятие</w:t>
      </w:r>
    </w:p>
    <w:p w:rsidR="000773B4" w:rsidRPr="005117F2" w:rsidRDefault="000773B4" w:rsidP="00954EC0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>Сущность, состав и структура основных фондов предприятия.</w:t>
      </w:r>
    </w:p>
    <w:p w:rsidR="000773B4" w:rsidRPr="005117F2" w:rsidRDefault="000773B4" w:rsidP="00954EC0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 Методы оценки основных фондов. Износ основных фондов предприятия и его измерение. </w:t>
      </w:r>
    </w:p>
    <w:p w:rsidR="000773B4" w:rsidRPr="005117F2" w:rsidRDefault="000773B4" w:rsidP="00954EC0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Формы воспроизводства основных фондов предприятия. </w:t>
      </w:r>
    </w:p>
    <w:p w:rsidR="000773B4" w:rsidRPr="005117F2" w:rsidRDefault="000773B4" w:rsidP="00954EC0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Амортизация основных фондов и амортизационные отчисления. Ускоренная амортизация и условия ее применения. </w:t>
      </w:r>
    </w:p>
    <w:p w:rsidR="000773B4" w:rsidRPr="005117F2" w:rsidRDefault="000773B4" w:rsidP="00954EC0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Показатели состояния и использования основных фондов предприятия. </w:t>
      </w:r>
    </w:p>
    <w:p w:rsidR="00862BBE" w:rsidRPr="005117F2" w:rsidRDefault="000773B4" w:rsidP="00954EC0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>Пути улучшения использования основных фондов предприятия</w:t>
      </w:r>
    </w:p>
    <w:p w:rsidR="000773B4" w:rsidRPr="005117F2" w:rsidRDefault="000773B4" w:rsidP="005117F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D03D4" w:rsidRPr="005117F2" w:rsidRDefault="00BD03D4" w:rsidP="005117F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117F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Практическое занятие №4</w:t>
      </w:r>
    </w:p>
    <w:p w:rsidR="00BD03D4" w:rsidRPr="005117F2" w:rsidRDefault="00BD03D4" w:rsidP="005117F2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color w:val="1A1A1A"/>
          <w:sz w:val="28"/>
          <w:szCs w:val="28"/>
        </w:rPr>
      </w:pPr>
      <w:r w:rsidRPr="005117F2">
        <w:rPr>
          <w:rFonts w:ascii="Times New Roman" w:eastAsia="Calibri" w:hAnsi="Times New Roman" w:cs="Times New Roman"/>
          <w:bCs/>
          <w:i/>
          <w:sz w:val="28"/>
          <w:szCs w:val="28"/>
        </w:rPr>
        <w:t>Тема:</w:t>
      </w:r>
      <w:r w:rsidRPr="005117F2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«</w:t>
      </w:r>
      <w:r w:rsidR="000773B4" w:rsidRPr="005117F2">
        <w:rPr>
          <w:rFonts w:ascii="Times New Roman" w:hAnsi="Times New Roman" w:cs="Times New Roman"/>
          <w:b/>
          <w:sz w:val="28"/>
          <w:szCs w:val="28"/>
        </w:rPr>
        <w:t>Оборотные средства предприятия</w:t>
      </w:r>
      <w:r w:rsidRPr="005117F2">
        <w:rPr>
          <w:rFonts w:ascii="Times New Roman" w:hAnsi="Times New Roman" w:cs="Times New Roman"/>
          <w:b/>
          <w:i/>
          <w:color w:val="1A1A1A"/>
          <w:sz w:val="28"/>
          <w:szCs w:val="28"/>
        </w:rPr>
        <w:t>»</w:t>
      </w:r>
    </w:p>
    <w:p w:rsidR="00BD03D4" w:rsidRPr="005117F2" w:rsidRDefault="00BD03D4" w:rsidP="005117F2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117F2">
        <w:rPr>
          <w:rFonts w:ascii="Times New Roman" w:eastAsia="Calibri" w:hAnsi="Times New Roman" w:cs="Times New Roman"/>
          <w:bCs/>
          <w:sz w:val="28"/>
          <w:szCs w:val="28"/>
        </w:rPr>
        <w:t>Вопросы, выносимые на практическое занятие</w:t>
      </w:r>
    </w:p>
    <w:p w:rsidR="000773B4" w:rsidRPr="005117F2" w:rsidRDefault="000773B4" w:rsidP="00954EC0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Сущность, состав и структура оборотных средств предприятия. </w:t>
      </w:r>
    </w:p>
    <w:p w:rsidR="000773B4" w:rsidRPr="005117F2" w:rsidRDefault="000773B4" w:rsidP="00954EC0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Определение потребности в оборотных средствах. </w:t>
      </w:r>
    </w:p>
    <w:p w:rsidR="000773B4" w:rsidRPr="005117F2" w:rsidRDefault="000773B4" w:rsidP="00954EC0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Источники формирования оборотных средств предприятия. </w:t>
      </w:r>
    </w:p>
    <w:p w:rsidR="00BD03D4" w:rsidRPr="005117F2" w:rsidRDefault="000773B4" w:rsidP="00954EC0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>Пути ускорения оборачиваемости оборотных средств предприятия.</w:t>
      </w:r>
    </w:p>
    <w:p w:rsidR="000773B4" w:rsidRPr="005117F2" w:rsidRDefault="000773B4" w:rsidP="005117F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D03D4" w:rsidRPr="005117F2" w:rsidRDefault="00BD03D4" w:rsidP="005117F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117F2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Практическое занятие №5</w:t>
      </w:r>
    </w:p>
    <w:p w:rsidR="00BD03D4" w:rsidRPr="005117F2" w:rsidRDefault="00BD03D4" w:rsidP="005117F2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color w:val="1A1A1A"/>
          <w:sz w:val="28"/>
          <w:szCs w:val="28"/>
        </w:rPr>
      </w:pPr>
      <w:r w:rsidRPr="005117F2">
        <w:rPr>
          <w:rFonts w:ascii="Times New Roman" w:eastAsia="Calibri" w:hAnsi="Times New Roman" w:cs="Times New Roman"/>
          <w:bCs/>
          <w:i/>
          <w:sz w:val="28"/>
          <w:szCs w:val="28"/>
        </w:rPr>
        <w:t>Тема:</w:t>
      </w:r>
      <w:r w:rsidRPr="005117F2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«</w:t>
      </w:r>
      <w:r w:rsidR="000773B4" w:rsidRPr="005117F2">
        <w:rPr>
          <w:rFonts w:ascii="Times New Roman" w:hAnsi="Times New Roman" w:cs="Times New Roman"/>
          <w:b/>
          <w:sz w:val="28"/>
          <w:szCs w:val="28"/>
        </w:rPr>
        <w:t>Трудовые ресурсы предприятия</w:t>
      </w:r>
      <w:r w:rsidRPr="005117F2">
        <w:rPr>
          <w:rFonts w:ascii="Times New Roman" w:hAnsi="Times New Roman" w:cs="Times New Roman"/>
          <w:b/>
          <w:i/>
          <w:color w:val="1A1A1A"/>
          <w:sz w:val="28"/>
          <w:szCs w:val="28"/>
        </w:rPr>
        <w:t>»</w:t>
      </w:r>
    </w:p>
    <w:p w:rsidR="000773B4" w:rsidRPr="005117F2" w:rsidRDefault="00BD03D4" w:rsidP="005117F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117F2">
        <w:rPr>
          <w:rFonts w:ascii="Times New Roman" w:eastAsia="Calibri" w:hAnsi="Times New Roman" w:cs="Times New Roman"/>
          <w:bCs/>
          <w:sz w:val="28"/>
          <w:szCs w:val="28"/>
        </w:rPr>
        <w:t>Вопросы, выносимые на практическое занятие</w:t>
      </w:r>
    </w:p>
    <w:p w:rsidR="000773B4" w:rsidRPr="005117F2" w:rsidRDefault="000773B4" w:rsidP="00954EC0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Сущность, состав и структура трудовых ресурсов предприятия. </w:t>
      </w:r>
    </w:p>
    <w:p w:rsidR="000773B4" w:rsidRPr="005117F2" w:rsidRDefault="000773B4" w:rsidP="00954EC0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Обеспеченность предприятия трудовыми ресурсами. </w:t>
      </w:r>
    </w:p>
    <w:p w:rsidR="000773B4" w:rsidRPr="005117F2" w:rsidRDefault="000773B4" w:rsidP="00954EC0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Производительность труда и пути ее повышения на предприятии. </w:t>
      </w:r>
    </w:p>
    <w:p w:rsidR="000773B4" w:rsidRPr="005117F2" w:rsidRDefault="000773B4" w:rsidP="00954EC0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Формы и системы оплаты труда на предприятии. </w:t>
      </w:r>
    </w:p>
    <w:p w:rsidR="00BD03D4" w:rsidRPr="005117F2" w:rsidRDefault="00BD03D4" w:rsidP="005117F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D03D4" w:rsidRPr="005117F2" w:rsidRDefault="00BD03D4" w:rsidP="005117F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117F2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 №6</w:t>
      </w:r>
    </w:p>
    <w:p w:rsidR="00BD03D4" w:rsidRPr="005117F2" w:rsidRDefault="00BD03D4" w:rsidP="005117F2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1A1A1A"/>
          <w:sz w:val="28"/>
          <w:szCs w:val="28"/>
        </w:rPr>
      </w:pPr>
      <w:r w:rsidRPr="005117F2">
        <w:rPr>
          <w:rFonts w:ascii="Times New Roman" w:eastAsia="Calibri" w:hAnsi="Times New Roman" w:cs="Times New Roman"/>
          <w:bCs/>
          <w:i/>
          <w:sz w:val="28"/>
          <w:szCs w:val="28"/>
        </w:rPr>
        <w:t>Тема:</w:t>
      </w:r>
      <w:r w:rsidRPr="005117F2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«</w:t>
      </w:r>
      <w:r w:rsidR="000773B4" w:rsidRPr="005117F2">
        <w:rPr>
          <w:rFonts w:ascii="Times New Roman" w:hAnsi="Times New Roman" w:cs="Times New Roman"/>
          <w:b/>
          <w:sz w:val="28"/>
          <w:szCs w:val="28"/>
        </w:rPr>
        <w:t>Финансовые ресурсы предприятия</w:t>
      </w:r>
      <w:r w:rsidRPr="005117F2">
        <w:rPr>
          <w:rFonts w:ascii="Times New Roman" w:hAnsi="Times New Roman" w:cs="Times New Roman"/>
          <w:b/>
          <w:color w:val="1A1A1A"/>
          <w:sz w:val="28"/>
          <w:szCs w:val="28"/>
        </w:rPr>
        <w:t>»</w:t>
      </w:r>
    </w:p>
    <w:p w:rsidR="00BD03D4" w:rsidRPr="005117F2" w:rsidRDefault="00BD03D4" w:rsidP="005117F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117F2">
        <w:rPr>
          <w:rFonts w:ascii="Times New Roman" w:eastAsia="Calibri" w:hAnsi="Times New Roman" w:cs="Times New Roman"/>
          <w:bCs/>
          <w:sz w:val="28"/>
          <w:szCs w:val="28"/>
        </w:rPr>
        <w:t>Вопросы, выносимые на практическое занятие</w:t>
      </w:r>
    </w:p>
    <w:p w:rsidR="000773B4" w:rsidRPr="005117F2" w:rsidRDefault="000773B4" w:rsidP="00954EC0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Сущность финансов и финансовых ресурсов предприятия. </w:t>
      </w:r>
    </w:p>
    <w:p w:rsidR="000773B4" w:rsidRPr="005117F2" w:rsidRDefault="000773B4" w:rsidP="00954EC0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Источники формирования и направления использования финансовых ресурсов. </w:t>
      </w:r>
    </w:p>
    <w:p w:rsidR="000773B4" w:rsidRPr="005117F2" w:rsidRDefault="000773B4" w:rsidP="00954EC0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Формы финансирования и политика заимствования финансовых ресурсов. </w:t>
      </w:r>
    </w:p>
    <w:p w:rsidR="00BD03D4" w:rsidRPr="005117F2" w:rsidRDefault="00BD03D4" w:rsidP="005117F2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eastAsia="Calibri"/>
          <w:b/>
          <w:bCs/>
          <w:sz w:val="28"/>
          <w:szCs w:val="28"/>
        </w:rPr>
      </w:pPr>
      <w:r w:rsidRPr="005117F2">
        <w:rPr>
          <w:sz w:val="28"/>
          <w:szCs w:val="28"/>
        </w:rPr>
        <w:t xml:space="preserve"> </w:t>
      </w:r>
    </w:p>
    <w:p w:rsidR="00BD03D4" w:rsidRPr="005117F2" w:rsidRDefault="00BD03D4" w:rsidP="005117F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117F2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 №7</w:t>
      </w:r>
    </w:p>
    <w:p w:rsidR="00BD03D4" w:rsidRPr="005117F2" w:rsidRDefault="00BD03D4" w:rsidP="005117F2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color w:val="1A1A1A"/>
          <w:sz w:val="28"/>
          <w:szCs w:val="28"/>
        </w:rPr>
      </w:pPr>
      <w:r w:rsidRPr="005117F2">
        <w:rPr>
          <w:rFonts w:ascii="Times New Roman" w:eastAsia="Calibri" w:hAnsi="Times New Roman" w:cs="Times New Roman"/>
          <w:bCs/>
          <w:i/>
          <w:sz w:val="28"/>
          <w:szCs w:val="28"/>
        </w:rPr>
        <w:t>Тема:</w:t>
      </w:r>
      <w:r w:rsidRPr="005117F2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5117F2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 w:rsidR="000773B4" w:rsidRPr="005117F2">
        <w:rPr>
          <w:rFonts w:ascii="Times New Roman" w:hAnsi="Times New Roman" w:cs="Times New Roman"/>
          <w:b/>
          <w:sz w:val="28"/>
          <w:szCs w:val="28"/>
        </w:rPr>
        <w:t>Расходы предприятия и себестоимость продукции</w:t>
      </w:r>
      <w:r w:rsidRPr="005117F2">
        <w:rPr>
          <w:rFonts w:ascii="Times New Roman" w:hAnsi="Times New Roman" w:cs="Times New Roman"/>
          <w:b/>
          <w:i/>
          <w:color w:val="1A1A1A"/>
          <w:sz w:val="28"/>
          <w:szCs w:val="28"/>
        </w:rPr>
        <w:t>»</w:t>
      </w:r>
    </w:p>
    <w:p w:rsidR="00BD03D4" w:rsidRPr="005117F2" w:rsidRDefault="00BD03D4" w:rsidP="005117F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117F2">
        <w:rPr>
          <w:rFonts w:ascii="Times New Roman" w:eastAsia="Calibri" w:hAnsi="Times New Roman" w:cs="Times New Roman"/>
          <w:bCs/>
          <w:sz w:val="28"/>
          <w:szCs w:val="28"/>
        </w:rPr>
        <w:t>Вопросы, выносимые на практическое занятие</w:t>
      </w:r>
    </w:p>
    <w:p w:rsidR="000773B4" w:rsidRPr="005117F2" w:rsidRDefault="000773B4" w:rsidP="00954EC0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Сущность, виды и состав расходов предприятия. </w:t>
      </w:r>
    </w:p>
    <w:p w:rsidR="000773B4" w:rsidRPr="005117F2" w:rsidRDefault="000773B4" w:rsidP="00954EC0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Классификация и структура расходов предприятия. </w:t>
      </w:r>
    </w:p>
    <w:p w:rsidR="000773B4" w:rsidRPr="005117F2" w:rsidRDefault="000773B4" w:rsidP="00954EC0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Калькуляция себестоимости продукции предприятия. </w:t>
      </w:r>
    </w:p>
    <w:p w:rsidR="000773B4" w:rsidRPr="005117F2" w:rsidRDefault="000773B4" w:rsidP="00954EC0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Факторы и пути снижения себестоимости продукции. </w:t>
      </w:r>
    </w:p>
    <w:p w:rsidR="000773B4" w:rsidRPr="005117F2" w:rsidRDefault="000773B4" w:rsidP="00954EC0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>Процесс ценообразования.</w:t>
      </w:r>
    </w:p>
    <w:p w:rsidR="00411FAC" w:rsidRPr="005117F2" w:rsidRDefault="00411FAC" w:rsidP="005117F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D03D4" w:rsidRPr="005117F2" w:rsidRDefault="00BD03D4" w:rsidP="005117F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117F2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 №8</w:t>
      </w:r>
    </w:p>
    <w:p w:rsidR="00BD03D4" w:rsidRPr="005117F2" w:rsidRDefault="00BD03D4" w:rsidP="005117F2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color w:val="1A1A1A"/>
          <w:sz w:val="28"/>
          <w:szCs w:val="28"/>
        </w:rPr>
      </w:pPr>
      <w:r w:rsidRPr="005117F2">
        <w:rPr>
          <w:rFonts w:ascii="Times New Roman" w:eastAsia="Calibri" w:hAnsi="Times New Roman" w:cs="Times New Roman"/>
          <w:bCs/>
          <w:i/>
          <w:sz w:val="28"/>
          <w:szCs w:val="28"/>
        </w:rPr>
        <w:t>Тема:</w:t>
      </w:r>
      <w:r w:rsidRPr="005117F2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5117F2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 w:rsidR="000773B4" w:rsidRPr="005117F2">
        <w:rPr>
          <w:rFonts w:ascii="Times New Roman" w:hAnsi="Times New Roman" w:cs="Times New Roman"/>
          <w:b/>
          <w:sz w:val="28"/>
          <w:szCs w:val="28"/>
        </w:rPr>
        <w:t>Доходы и прибыль предприятия</w:t>
      </w:r>
      <w:r w:rsidRPr="005117F2">
        <w:rPr>
          <w:rFonts w:ascii="Times New Roman" w:hAnsi="Times New Roman" w:cs="Times New Roman"/>
          <w:b/>
          <w:i/>
          <w:color w:val="1A1A1A"/>
          <w:sz w:val="28"/>
          <w:szCs w:val="28"/>
        </w:rPr>
        <w:t>»</w:t>
      </w:r>
    </w:p>
    <w:p w:rsidR="00BD03D4" w:rsidRPr="005117F2" w:rsidRDefault="00BD03D4" w:rsidP="005117F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117F2">
        <w:rPr>
          <w:rFonts w:ascii="Times New Roman" w:eastAsia="Calibri" w:hAnsi="Times New Roman" w:cs="Times New Roman"/>
          <w:bCs/>
          <w:sz w:val="28"/>
          <w:szCs w:val="28"/>
        </w:rPr>
        <w:t>Вопросы, выносимые на практическое занятие</w:t>
      </w:r>
    </w:p>
    <w:p w:rsidR="000773B4" w:rsidRPr="005117F2" w:rsidRDefault="000773B4" w:rsidP="00954EC0">
      <w:pPr>
        <w:pStyle w:val="a5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Понятие, виды и источники формирования доходов предприятия. </w:t>
      </w:r>
    </w:p>
    <w:p w:rsidR="000773B4" w:rsidRPr="005117F2" w:rsidRDefault="000773B4" w:rsidP="00954EC0">
      <w:pPr>
        <w:pStyle w:val="a5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lastRenderedPageBreak/>
        <w:t xml:space="preserve">Факторы и пути увеличения доходов предприятия. </w:t>
      </w:r>
    </w:p>
    <w:p w:rsidR="000773B4" w:rsidRPr="005117F2" w:rsidRDefault="000773B4" w:rsidP="00954EC0">
      <w:pPr>
        <w:pStyle w:val="a5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Сущность и виды прибыли. </w:t>
      </w:r>
    </w:p>
    <w:p w:rsidR="000773B4" w:rsidRPr="005117F2" w:rsidRDefault="000773B4" w:rsidP="00954EC0">
      <w:pPr>
        <w:pStyle w:val="a5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Формирование, распределение и максимизация прибыли. </w:t>
      </w:r>
    </w:p>
    <w:p w:rsidR="000773B4" w:rsidRPr="005117F2" w:rsidRDefault="000773B4" w:rsidP="00954EC0">
      <w:pPr>
        <w:pStyle w:val="a5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Понятие и показатели рентабельности предприятия. </w:t>
      </w:r>
    </w:p>
    <w:p w:rsidR="000773B4" w:rsidRPr="005117F2" w:rsidRDefault="000773B4" w:rsidP="00954EC0">
      <w:pPr>
        <w:pStyle w:val="a5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Факторы и пути повышения рентабельности. </w:t>
      </w:r>
    </w:p>
    <w:p w:rsidR="00BD03D4" w:rsidRPr="005117F2" w:rsidRDefault="00BD03D4" w:rsidP="005117F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4643" w:rsidRPr="005117F2" w:rsidRDefault="006B4643" w:rsidP="005117F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117F2">
        <w:rPr>
          <w:rFonts w:ascii="Times New Roman" w:eastAsia="Calibri" w:hAnsi="Times New Roman" w:cs="Times New Roman"/>
          <w:b/>
          <w:bCs/>
          <w:sz w:val="28"/>
          <w:szCs w:val="28"/>
        </w:rPr>
        <w:t>Практическое занятие №9</w:t>
      </w:r>
    </w:p>
    <w:p w:rsidR="006B4643" w:rsidRPr="005117F2" w:rsidRDefault="006B4643" w:rsidP="005117F2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color w:val="1A1A1A"/>
          <w:sz w:val="28"/>
          <w:szCs w:val="28"/>
        </w:rPr>
      </w:pPr>
      <w:r w:rsidRPr="005117F2">
        <w:rPr>
          <w:rFonts w:ascii="Times New Roman" w:eastAsia="Calibri" w:hAnsi="Times New Roman" w:cs="Times New Roman"/>
          <w:bCs/>
          <w:i/>
          <w:sz w:val="28"/>
          <w:szCs w:val="28"/>
        </w:rPr>
        <w:t>Тема:</w:t>
      </w:r>
      <w:r w:rsidRPr="005117F2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Pr="005117F2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 w:rsidR="000773B4" w:rsidRPr="005117F2">
        <w:rPr>
          <w:rFonts w:ascii="Times New Roman" w:hAnsi="Times New Roman" w:cs="Times New Roman"/>
          <w:b/>
          <w:sz w:val="28"/>
          <w:szCs w:val="28"/>
        </w:rPr>
        <w:t>Прогнозирование и планирование деятельности предприятия</w:t>
      </w:r>
      <w:r w:rsidRPr="005117F2">
        <w:rPr>
          <w:rFonts w:ascii="Times New Roman" w:hAnsi="Times New Roman" w:cs="Times New Roman"/>
          <w:b/>
          <w:i/>
          <w:color w:val="1A1A1A"/>
          <w:sz w:val="28"/>
          <w:szCs w:val="28"/>
        </w:rPr>
        <w:t>»</w:t>
      </w:r>
    </w:p>
    <w:p w:rsidR="006B4643" w:rsidRPr="005117F2" w:rsidRDefault="006B4643" w:rsidP="005117F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117F2">
        <w:rPr>
          <w:rFonts w:ascii="Times New Roman" w:eastAsia="Calibri" w:hAnsi="Times New Roman" w:cs="Times New Roman"/>
          <w:bCs/>
          <w:sz w:val="28"/>
          <w:szCs w:val="28"/>
        </w:rPr>
        <w:t>Вопросы, выносимые на практическое занятие</w:t>
      </w:r>
    </w:p>
    <w:p w:rsidR="000773B4" w:rsidRPr="005117F2" w:rsidRDefault="000773B4" w:rsidP="00954EC0">
      <w:pPr>
        <w:pStyle w:val="a5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Сущность и методы планирования деятельности предприятия. </w:t>
      </w:r>
    </w:p>
    <w:p w:rsidR="000773B4" w:rsidRPr="005117F2" w:rsidRDefault="000773B4" w:rsidP="00954EC0">
      <w:pPr>
        <w:pStyle w:val="a5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Система планов. </w:t>
      </w:r>
    </w:p>
    <w:p w:rsidR="000773B4" w:rsidRPr="005117F2" w:rsidRDefault="000773B4" w:rsidP="00954EC0">
      <w:pPr>
        <w:pStyle w:val="a5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Бюджеты и их роль в планировании. </w:t>
      </w:r>
    </w:p>
    <w:p w:rsidR="000773B4" w:rsidRPr="005117F2" w:rsidRDefault="000773B4" w:rsidP="00954EC0">
      <w:pPr>
        <w:pStyle w:val="a5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Бизнес-план предприятия. </w:t>
      </w:r>
    </w:p>
    <w:p w:rsidR="00BF37C8" w:rsidRPr="005117F2" w:rsidRDefault="00BF37C8" w:rsidP="005117F2">
      <w:pPr>
        <w:pStyle w:val="a5"/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BD03D4" w:rsidRPr="005117F2" w:rsidRDefault="00BD03D4" w:rsidP="005117F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17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Кейс-задачи</w:t>
      </w:r>
    </w:p>
    <w:p w:rsidR="00411FAC" w:rsidRPr="005117F2" w:rsidRDefault="00411FAC" w:rsidP="005117F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17F2" w:rsidRPr="005117F2" w:rsidRDefault="005117F2" w:rsidP="005117F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7F2"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5117F2" w:rsidRPr="005117F2" w:rsidRDefault="005117F2" w:rsidP="005117F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Определите первоначальную стоимость оборудования, а также остаточную стоимость на конец года, если оно было приобретено 15 августа по цене 450 тыс. рублей. Затраты по доставке и наладке составили 12 тыс. рублей. Срок полезного использования - 5 лет. </w:t>
      </w:r>
    </w:p>
    <w:p w:rsidR="005117F2" w:rsidRPr="005117F2" w:rsidRDefault="005117F2" w:rsidP="005117F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17F2" w:rsidRPr="005117F2" w:rsidRDefault="005117F2" w:rsidP="005117F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7F2">
        <w:rPr>
          <w:rFonts w:ascii="Times New Roman" w:hAnsi="Times New Roman" w:cs="Times New Roman"/>
          <w:b/>
          <w:sz w:val="28"/>
          <w:szCs w:val="28"/>
        </w:rPr>
        <w:t>Задание 2</w:t>
      </w:r>
    </w:p>
    <w:p w:rsidR="005117F2" w:rsidRPr="005117F2" w:rsidRDefault="005117F2" w:rsidP="005117F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Годовой выпуск продукции составил 92 млн. рублей; Первоначальная стоимость основных средств - 32 млн. рублей; </w:t>
      </w:r>
      <w:proofErr w:type="gramStart"/>
      <w:r w:rsidRPr="005117F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117F2">
        <w:rPr>
          <w:rFonts w:ascii="Times New Roman" w:hAnsi="Times New Roman" w:cs="Times New Roman"/>
          <w:sz w:val="28"/>
          <w:szCs w:val="28"/>
        </w:rPr>
        <w:t xml:space="preserve"> октябре было введено оборудования на 8 млн. рублей; Средняя численность работающих составляет 154 человека. Определите показатели использования основных средств за </w:t>
      </w:r>
      <w:proofErr w:type="spellStart"/>
      <w:r w:rsidRPr="005117F2">
        <w:rPr>
          <w:rFonts w:ascii="Times New Roman" w:hAnsi="Times New Roman" w:cs="Times New Roman"/>
          <w:sz w:val="28"/>
          <w:szCs w:val="28"/>
        </w:rPr>
        <w:t>го</w:t>
      </w:r>
      <w:proofErr w:type="spellEnd"/>
    </w:p>
    <w:p w:rsidR="005117F2" w:rsidRDefault="005117F2" w:rsidP="005117F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37DFB" w:rsidRPr="005117F2" w:rsidRDefault="00B37DFB" w:rsidP="005117F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17F2" w:rsidRPr="005117F2" w:rsidRDefault="005117F2" w:rsidP="005117F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7F2">
        <w:rPr>
          <w:rFonts w:ascii="Times New Roman" w:hAnsi="Times New Roman" w:cs="Times New Roman"/>
          <w:b/>
          <w:sz w:val="28"/>
          <w:szCs w:val="28"/>
        </w:rPr>
        <w:lastRenderedPageBreak/>
        <w:t>Задание 3</w:t>
      </w:r>
    </w:p>
    <w:p w:rsidR="005117F2" w:rsidRPr="005117F2" w:rsidRDefault="005117F2" w:rsidP="005117F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Определите годовую сумму амортизационных отчислений способом уменьшаемого остатка, если был приобретен объект основных средств стоимостью 180 тыс. руб., срок его полезного использования 3 года. Коэффициент ускорения равен 2. </w:t>
      </w:r>
    </w:p>
    <w:p w:rsidR="00AD423B" w:rsidRPr="005117F2" w:rsidRDefault="00AD423B" w:rsidP="005117F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17F2" w:rsidRPr="005117F2" w:rsidRDefault="005117F2" w:rsidP="005117F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7F2">
        <w:rPr>
          <w:rFonts w:ascii="Times New Roman" w:hAnsi="Times New Roman" w:cs="Times New Roman"/>
          <w:b/>
          <w:sz w:val="28"/>
          <w:szCs w:val="28"/>
        </w:rPr>
        <w:t>Задание 4</w:t>
      </w:r>
    </w:p>
    <w:p w:rsidR="005117F2" w:rsidRPr="005117F2" w:rsidRDefault="005117F2" w:rsidP="005117F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>Рассчитайте годовую сумму амортизации способом списания стоимости по сумме лет полезного использования, если был приобретен объект основных средств стоимостью 560 тыс. руб. Срок полезного использования был установлен в 4 года.</w:t>
      </w:r>
    </w:p>
    <w:p w:rsidR="005117F2" w:rsidRPr="005117F2" w:rsidRDefault="005117F2" w:rsidP="005117F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17F2" w:rsidRPr="005117F2" w:rsidRDefault="005117F2" w:rsidP="005117F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7F2">
        <w:rPr>
          <w:rFonts w:ascii="Times New Roman" w:hAnsi="Times New Roman" w:cs="Times New Roman"/>
          <w:b/>
          <w:sz w:val="28"/>
          <w:szCs w:val="28"/>
        </w:rPr>
        <w:t>Задание 5</w:t>
      </w:r>
    </w:p>
    <w:p w:rsidR="005117F2" w:rsidRPr="005117F2" w:rsidRDefault="005117F2" w:rsidP="005117F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Определите выработку продукции на 1 рабочего </w:t>
      </w:r>
      <w:proofErr w:type="gramStart"/>
      <w:r w:rsidRPr="005117F2">
        <w:rPr>
          <w:rFonts w:ascii="Times New Roman" w:hAnsi="Times New Roman" w:cs="Times New Roman"/>
          <w:sz w:val="28"/>
          <w:szCs w:val="28"/>
        </w:rPr>
        <w:t>в натуральном и денежном вариантах</w:t>
      </w:r>
      <w:proofErr w:type="gramEnd"/>
      <w:r w:rsidRPr="005117F2">
        <w:rPr>
          <w:rFonts w:ascii="Times New Roman" w:hAnsi="Times New Roman" w:cs="Times New Roman"/>
          <w:sz w:val="28"/>
          <w:szCs w:val="28"/>
        </w:rPr>
        <w:t xml:space="preserve"> на основе следующих данных: Годовой объем выпуска продукции предприятия – 200 тыс. шт. Годовой объем валовой продукции - 2 млн. руб. Среднесписочное число работающих на предприятии – 500 человек. </w:t>
      </w:r>
    </w:p>
    <w:p w:rsidR="005117F2" w:rsidRPr="005117F2" w:rsidRDefault="005117F2" w:rsidP="005117F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117F2" w:rsidRPr="005117F2" w:rsidRDefault="005117F2" w:rsidP="005117F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7F2">
        <w:rPr>
          <w:rFonts w:ascii="Times New Roman" w:hAnsi="Times New Roman" w:cs="Times New Roman"/>
          <w:b/>
          <w:sz w:val="28"/>
          <w:szCs w:val="28"/>
        </w:rPr>
        <w:t>Задание 6</w:t>
      </w:r>
    </w:p>
    <w:p w:rsidR="005117F2" w:rsidRPr="005117F2" w:rsidRDefault="005117F2" w:rsidP="005117F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Определите трудоемкость единицы продукции по плану и фактически, а также рост производительности труда на основе следующих данных: </w:t>
      </w:r>
    </w:p>
    <w:p w:rsidR="005117F2" w:rsidRPr="005117F2" w:rsidRDefault="005117F2" w:rsidP="005117F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>1. Трудоемкость товарной продукции по плану – 30 тыс. нормо-часов.</w:t>
      </w:r>
    </w:p>
    <w:p w:rsidR="005117F2" w:rsidRPr="005117F2" w:rsidRDefault="005117F2" w:rsidP="005117F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>2. Плановый объем выпуска в натуральном выражении – 200 шт.</w:t>
      </w:r>
    </w:p>
    <w:p w:rsidR="005117F2" w:rsidRPr="005117F2" w:rsidRDefault="005117F2" w:rsidP="005117F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3. Фактическая трудоемкость товарной продукции – 26 тыс. </w:t>
      </w:r>
      <w:proofErr w:type="spellStart"/>
      <w:r w:rsidRPr="005117F2">
        <w:rPr>
          <w:rFonts w:ascii="Times New Roman" w:hAnsi="Times New Roman" w:cs="Times New Roman"/>
          <w:sz w:val="28"/>
          <w:szCs w:val="28"/>
        </w:rPr>
        <w:t>нормочасов</w:t>
      </w:r>
      <w:proofErr w:type="spellEnd"/>
      <w:r w:rsidRPr="005117F2">
        <w:rPr>
          <w:rFonts w:ascii="Times New Roman" w:hAnsi="Times New Roman" w:cs="Times New Roman"/>
          <w:sz w:val="28"/>
          <w:szCs w:val="28"/>
        </w:rPr>
        <w:t>.</w:t>
      </w:r>
    </w:p>
    <w:p w:rsidR="005117F2" w:rsidRPr="005117F2" w:rsidRDefault="005117F2" w:rsidP="005117F2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4. Фактический объем выпуска товарной продукции – 220 </w:t>
      </w:r>
      <w:proofErr w:type="spellStart"/>
      <w:r w:rsidRPr="005117F2"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:rsidR="005117F2" w:rsidRPr="005117F2" w:rsidRDefault="005117F2" w:rsidP="005117F2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117F2" w:rsidRPr="005117F2" w:rsidRDefault="005117F2" w:rsidP="005117F2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117F2">
        <w:rPr>
          <w:rFonts w:ascii="Times New Roman" w:hAnsi="Times New Roman" w:cs="Times New Roman"/>
          <w:b/>
          <w:color w:val="000000"/>
          <w:sz w:val="28"/>
          <w:szCs w:val="28"/>
        </w:rPr>
        <w:t>Задание 7</w:t>
      </w:r>
    </w:p>
    <w:p w:rsidR="005117F2" w:rsidRPr="005117F2" w:rsidRDefault="005117F2" w:rsidP="005117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В предыдущем году было произведено продукции на сумму 215 млн руб. В следующем году Ее выпуск планируется увеличить на 5%. Численность </w:t>
      </w:r>
      <w:r w:rsidRPr="005117F2">
        <w:rPr>
          <w:rFonts w:ascii="Times New Roman" w:hAnsi="Times New Roman" w:cs="Times New Roman"/>
          <w:sz w:val="28"/>
          <w:szCs w:val="28"/>
        </w:rPr>
        <w:lastRenderedPageBreak/>
        <w:t xml:space="preserve">работающих в предыдущем году составила 250 человек, в плановом году предусмотрено сократить ее на 30 человек. Определить, какое повышение производительности труда запланировано на предприятии. </w:t>
      </w:r>
    </w:p>
    <w:p w:rsidR="005117F2" w:rsidRPr="005117F2" w:rsidRDefault="005117F2" w:rsidP="005117F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117F2" w:rsidRPr="005117F2" w:rsidRDefault="005117F2" w:rsidP="005117F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b/>
          <w:color w:val="000000"/>
          <w:sz w:val="28"/>
          <w:szCs w:val="28"/>
        </w:rPr>
        <w:t>Задание 8</w:t>
      </w:r>
    </w:p>
    <w:p w:rsidR="005117F2" w:rsidRPr="005117F2" w:rsidRDefault="005117F2" w:rsidP="005117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Определите расценку на изделие на основе следующих данных: </w:t>
      </w:r>
    </w:p>
    <w:p w:rsidR="005117F2" w:rsidRPr="005117F2" w:rsidRDefault="005117F2" w:rsidP="005117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1. Часовая тарифная ставка рабочего V разряда – 55 руб., норма времени на обработку одного изделия – 2,6 нормо-часа. 2. Для сборки агрегата необходимо затратить </w:t>
      </w:r>
    </w:p>
    <w:p w:rsidR="005117F2" w:rsidRPr="005117F2" w:rsidRDefault="005117F2" w:rsidP="005117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2 нормо-часа труда рабочего V разряда, 6 нормо-часов рабочего III разряда и 4 нормо-часа – рабочего I разряда, тарифная ставка рабочего I разряда – 35,8 руб.; III разряда – 41,3 руб., V разряда – 55 руб. </w:t>
      </w:r>
    </w:p>
    <w:p w:rsidR="005117F2" w:rsidRPr="005117F2" w:rsidRDefault="005117F2" w:rsidP="005117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17F2" w:rsidRPr="005117F2" w:rsidRDefault="005117F2" w:rsidP="005117F2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7F2">
        <w:rPr>
          <w:rFonts w:ascii="Times New Roman" w:hAnsi="Times New Roman" w:cs="Times New Roman"/>
          <w:b/>
          <w:sz w:val="28"/>
          <w:szCs w:val="28"/>
        </w:rPr>
        <w:t>Задание 9</w:t>
      </w:r>
    </w:p>
    <w:p w:rsidR="005117F2" w:rsidRPr="005117F2" w:rsidRDefault="005117F2" w:rsidP="005117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Составить плановую калькуляцию на режущий инструмент для расчета цеховой, производственной и полной (коммерческой) себестоимости при следующих исходных данных: </w:t>
      </w:r>
    </w:p>
    <w:p w:rsidR="005117F2" w:rsidRPr="005117F2" w:rsidRDefault="005117F2" w:rsidP="005117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1. Норма расхода металла на одно изделие - 5 кг/шт. Цена металла – 11000 </w:t>
      </w:r>
      <w:proofErr w:type="spellStart"/>
      <w:r w:rsidRPr="005117F2">
        <w:rPr>
          <w:rFonts w:ascii="Times New Roman" w:hAnsi="Times New Roman" w:cs="Times New Roman"/>
          <w:sz w:val="28"/>
          <w:szCs w:val="28"/>
        </w:rPr>
        <w:t>д.е</w:t>
      </w:r>
      <w:proofErr w:type="spellEnd"/>
      <w:r w:rsidRPr="005117F2">
        <w:rPr>
          <w:rFonts w:ascii="Times New Roman" w:hAnsi="Times New Roman" w:cs="Times New Roman"/>
          <w:sz w:val="28"/>
          <w:szCs w:val="28"/>
        </w:rPr>
        <w:t xml:space="preserve">./т. Норма отходов на одно изделие - 1,2 кг/шт. Цена отходов - 1150 </w:t>
      </w:r>
      <w:proofErr w:type="spellStart"/>
      <w:r w:rsidRPr="005117F2">
        <w:rPr>
          <w:rFonts w:ascii="Times New Roman" w:hAnsi="Times New Roman" w:cs="Times New Roman"/>
          <w:sz w:val="28"/>
          <w:szCs w:val="28"/>
        </w:rPr>
        <w:t>д.е</w:t>
      </w:r>
      <w:proofErr w:type="spellEnd"/>
      <w:r w:rsidRPr="005117F2">
        <w:rPr>
          <w:rFonts w:ascii="Times New Roman" w:hAnsi="Times New Roman" w:cs="Times New Roman"/>
          <w:sz w:val="28"/>
          <w:szCs w:val="28"/>
        </w:rPr>
        <w:t xml:space="preserve">./т. Цена покупных комплектующих изделий - 250 </w:t>
      </w:r>
      <w:proofErr w:type="spellStart"/>
      <w:r w:rsidRPr="005117F2">
        <w:rPr>
          <w:rFonts w:ascii="Times New Roman" w:hAnsi="Times New Roman" w:cs="Times New Roman"/>
          <w:sz w:val="28"/>
          <w:szCs w:val="28"/>
        </w:rPr>
        <w:t>д.е</w:t>
      </w:r>
      <w:proofErr w:type="spellEnd"/>
      <w:r w:rsidRPr="005117F2">
        <w:rPr>
          <w:rFonts w:ascii="Times New Roman" w:hAnsi="Times New Roman" w:cs="Times New Roman"/>
          <w:sz w:val="28"/>
          <w:szCs w:val="28"/>
        </w:rPr>
        <w:t xml:space="preserve">./шт. Транспортно-заготовительные расходы составляют 5 % от стоимости материалов. </w:t>
      </w:r>
    </w:p>
    <w:p w:rsidR="005117F2" w:rsidRPr="005117F2" w:rsidRDefault="005117F2" w:rsidP="005117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2. Норма времени на изготовление одного изделия - 4 ч/шт. Работа тарифицируется по 3-му разряду. Тарифная ставка 3-го разряда - 32 </w:t>
      </w:r>
      <w:proofErr w:type="spellStart"/>
      <w:r w:rsidRPr="005117F2">
        <w:rPr>
          <w:rFonts w:ascii="Times New Roman" w:hAnsi="Times New Roman" w:cs="Times New Roman"/>
          <w:sz w:val="28"/>
          <w:szCs w:val="28"/>
        </w:rPr>
        <w:t>д.е</w:t>
      </w:r>
      <w:proofErr w:type="spellEnd"/>
      <w:r w:rsidRPr="005117F2">
        <w:rPr>
          <w:rFonts w:ascii="Times New Roman" w:hAnsi="Times New Roman" w:cs="Times New Roman"/>
          <w:sz w:val="28"/>
          <w:szCs w:val="28"/>
        </w:rPr>
        <w:t xml:space="preserve">./ч. Доплаты к основной заработной плате составляют 10%. Дополнительная заработная плата составляет 30 % от основной. Страховые взносы – 30 %. </w:t>
      </w:r>
    </w:p>
    <w:p w:rsidR="005117F2" w:rsidRPr="005117F2" w:rsidRDefault="005117F2" w:rsidP="005117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3. Топливо и энергия на технологические цели составила 12,3 </w:t>
      </w:r>
      <w:proofErr w:type="spellStart"/>
      <w:r w:rsidRPr="005117F2">
        <w:rPr>
          <w:rFonts w:ascii="Times New Roman" w:hAnsi="Times New Roman" w:cs="Times New Roman"/>
          <w:sz w:val="28"/>
          <w:szCs w:val="28"/>
        </w:rPr>
        <w:t>д.е</w:t>
      </w:r>
      <w:proofErr w:type="spellEnd"/>
      <w:r w:rsidRPr="005117F2">
        <w:rPr>
          <w:rFonts w:ascii="Times New Roman" w:hAnsi="Times New Roman" w:cs="Times New Roman"/>
          <w:sz w:val="28"/>
          <w:szCs w:val="28"/>
        </w:rPr>
        <w:t xml:space="preserve">. на одно изделие. </w:t>
      </w:r>
    </w:p>
    <w:p w:rsidR="005117F2" w:rsidRPr="005117F2" w:rsidRDefault="005117F2" w:rsidP="005117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7F2">
        <w:rPr>
          <w:rFonts w:ascii="Times New Roman" w:hAnsi="Times New Roman" w:cs="Times New Roman"/>
          <w:sz w:val="28"/>
          <w:szCs w:val="28"/>
        </w:rPr>
        <w:t xml:space="preserve">4. Расходы на содержание и эксплуатацию оборудования, цеховые и общехозяйственные расходы распределяются пропорционально основной </w:t>
      </w:r>
      <w:r w:rsidRPr="005117F2">
        <w:rPr>
          <w:rFonts w:ascii="Times New Roman" w:hAnsi="Times New Roman" w:cs="Times New Roman"/>
          <w:sz w:val="28"/>
          <w:szCs w:val="28"/>
        </w:rPr>
        <w:lastRenderedPageBreak/>
        <w:t xml:space="preserve">заработной плате производственных рабочих. Фонд заработной платы производственных рабочих цеха - 1,56 млн </w:t>
      </w:r>
      <w:proofErr w:type="spellStart"/>
      <w:r w:rsidRPr="005117F2">
        <w:rPr>
          <w:rFonts w:ascii="Times New Roman" w:hAnsi="Times New Roman" w:cs="Times New Roman"/>
          <w:sz w:val="28"/>
          <w:szCs w:val="28"/>
        </w:rPr>
        <w:t>д.е</w:t>
      </w:r>
      <w:proofErr w:type="spellEnd"/>
      <w:r w:rsidRPr="005117F2">
        <w:rPr>
          <w:rFonts w:ascii="Times New Roman" w:hAnsi="Times New Roman" w:cs="Times New Roman"/>
          <w:sz w:val="28"/>
          <w:szCs w:val="28"/>
        </w:rPr>
        <w:t xml:space="preserve">. Расходы на содержание и эксплуатацию оборудования по смете составляют 1,872 млн </w:t>
      </w:r>
      <w:proofErr w:type="spellStart"/>
      <w:r w:rsidRPr="005117F2">
        <w:rPr>
          <w:rFonts w:ascii="Times New Roman" w:hAnsi="Times New Roman" w:cs="Times New Roman"/>
          <w:sz w:val="28"/>
          <w:szCs w:val="28"/>
        </w:rPr>
        <w:t>д.е</w:t>
      </w:r>
      <w:proofErr w:type="spellEnd"/>
      <w:r w:rsidRPr="005117F2">
        <w:rPr>
          <w:rFonts w:ascii="Times New Roman" w:hAnsi="Times New Roman" w:cs="Times New Roman"/>
          <w:sz w:val="28"/>
          <w:szCs w:val="28"/>
        </w:rPr>
        <w:t xml:space="preserve">. Цеховые расходы по смете составляют 1,248 млн </w:t>
      </w:r>
      <w:proofErr w:type="spellStart"/>
      <w:r w:rsidRPr="005117F2">
        <w:rPr>
          <w:rFonts w:ascii="Times New Roman" w:hAnsi="Times New Roman" w:cs="Times New Roman"/>
          <w:sz w:val="28"/>
          <w:szCs w:val="28"/>
        </w:rPr>
        <w:t>д.е</w:t>
      </w:r>
      <w:proofErr w:type="spellEnd"/>
      <w:r w:rsidRPr="005117F2">
        <w:rPr>
          <w:rFonts w:ascii="Times New Roman" w:hAnsi="Times New Roman" w:cs="Times New Roman"/>
          <w:sz w:val="28"/>
          <w:szCs w:val="28"/>
        </w:rPr>
        <w:t>. Общехозяйственные расходы - 200 %. Коммерческие расходы - 8 % от производственной себестоимости.</w:t>
      </w:r>
    </w:p>
    <w:p w:rsidR="003F0E74" w:rsidRDefault="003F0E74" w:rsidP="0024335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03D4" w:rsidRPr="00AE1EA2" w:rsidRDefault="00AD423B" w:rsidP="00AD423B">
      <w:pPr>
        <w:pStyle w:val="a5"/>
        <w:spacing w:after="0" w:line="360" w:lineRule="auto"/>
        <w:ind w:left="1069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 w:bidi="hi-IN"/>
        </w:rPr>
        <w:t xml:space="preserve">4. </w:t>
      </w:r>
      <w:r w:rsidR="00BD03D4" w:rsidRPr="00AE1EA2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 w:bidi="hi-IN"/>
        </w:rPr>
        <w:t>Методические указания по подготовке к практическим занятиям</w:t>
      </w:r>
    </w:p>
    <w:p w:rsidR="00BD03D4" w:rsidRPr="00AE1EA2" w:rsidRDefault="00BD03D4" w:rsidP="00BD03D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03D4" w:rsidRPr="00AE1EA2" w:rsidRDefault="00BD03D4" w:rsidP="00BD03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EA2">
        <w:rPr>
          <w:rFonts w:ascii="Times New Roman" w:hAnsi="Times New Roman" w:cs="Times New Roman"/>
          <w:sz w:val="28"/>
          <w:szCs w:val="28"/>
        </w:rPr>
        <w:t>Освоение программы дисциплины предполагает самостоятельную активную творческую работу студентов. Каждая тема должна быть в той или иной форме проработана. Закрепление материала проводится на практических занятиях. При подготовке к практическим занятиям рекомендуется следующий порядок работы.</w:t>
      </w:r>
    </w:p>
    <w:p w:rsidR="00BD03D4" w:rsidRPr="00AE1EA2" w:rsidRDefault="00BD03D4" w:rsidP="00BD03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EA2">
        <w:rPr>
          <w:rFonts w:ascii="Times New Roman" w:hAnsi="Times New Roman" w:cs="Times New Roman"/>
          <w:sz w:val="28"/>
          <w:szCs w:val="28"/>
        </w:rPr>
        <w:t>1. Внимательно изучите основные вопросы темы и план практического занятия, определите место темы занятия в общем содержании и учебном плане изучения дисциплины, ее связь с другими темами.</w:t>
      </w:r>
    </w:p>
    <w:p w:rsidR="00BD03D4" w:rsidRPr="00AE1EA2" w:rsidRDefault="00BD03D4" w:rsidP="00BD03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EA2">
        <w:rPr>
          <w:rFonts w:ascii="Times New Roman" w:hAnsi="Times New Roman" w:cs="Times New Roman"/>
          <w:sz w:val="28"/>
          <w:szCs w:val="28"/>
        </w:rPr>
        <w:t>2. Прочтите электронный вариант материалов для самостоятельного изучения по теме, найдите и проработайте соответствующие разделы в рекомендованных нормативных документах, учебниках и дополнительной литературе.</w:t>
      </w:r>
    </w:p>
    <w:p w:rsidR="00BD03D4" w:rsidRPr="00AE1EA2" w:rsidRDefault="00BD03D4" w:rsidP="00BD03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EA2">
        <w:rPr>
          <w:rFonts w:ascii="Times New Roman" w:hAnsi="Times New Roman" w:cs="Times New Roman"/>
          <w:sz w:val="28"/>
          <w:szCs w:val="28"/>
        </w:rPr>
        <w:t>3. После ознакомления с теоретическим материалом ответьте на вопросы для самопроверки.</w:t>
      </w:r>
    </w:p>
    <w:p w:rsidR="00BD03D4" w:rsidRPr="00AE1EA2" w:rsidRDefault="00BD03D4" w:rsidP="00BD03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EA2">
        <w:rPr>
          <w:rFonts w:ascii="Times New Roman" w:hAnsi="Times New Roman" w:cs="Times New Roman"/>
          <w:sz w:val="28"/>
          <w:szCs w:val="28"/>
        </w:rPr>
        <w:t>4. Сформулируйте свое понимание основы научных исследований в сфере управления персоналом.</w:t>
      </w:r>
    </w:p>
    <w:p w:rsidR="00BD03D4" w:rsidRPr="00AE1EA2" w:rsidRDefault="00BD03D4" w:rsidP="00BD03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EA2">
        <w:rPr>
          <w:rFonts w:ascii="Times New Roman" w:hAnsi="Times New Roman" w:cs="Times New Roman"/>
          <w:sz w:val="28"/>
          <w:szCs w:val="28"/>
        </w:rPr>
        <w:t>5. Выявите дискуссионные вопросы и сформулируйте свою точку зрения на них, аргументируя ее.</w:t>
      </w:r>
    </w:p>
    <w:p w:rsidR="00BD03D4" w:rsidRPr="00AE1EA2" w:rsidRDefault="00BD03D4" w:rsidP="00BD03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EA2">
        <w:rPr>
          <w:rFonts w:ascii="Times New Roman" w:hAnsi="Times New Roman" w:cs="Times New Roman"/>
          <w:sz w:val="28"/>
          <w:szCs w:val="28"/>
        </w:rPr>
        <w:t xml:space="preserve">6. Продумайте развернутые ответы на предложенные вопросы темы, опираясь на материалы для самостоятельного изучения, расширяя и дополняя их данными из практики в области управления персоналом, учебников, </w:t>
      </w:r>
      <w:r w:rsidRPr="00AE1EA2">
        <w:rPr>
          <w:rFonts w:ascii="Times New Roman" w:hAnsi="Times New Roman" w:cs="Times New Roman"/>
          <w:sz w:val="28"/>
          <w:szCs w:val="28"/>
        </w:rPr>
        <w:lastRenderedPageBreak/>
        <w:t>дополнительной литературы, материалов исследований и своего опыта. Желательно к каждому практическому занятию самостоятельно подготовить выступление по вопросам темы. В ходе практического занятия необходимо участвовать в обсуждении темы, высказывать свое мнение, отстаивать свою позицию, слушать и оценивать различные точки зрения, конструктивно полемизировать, находить точки соприкосновения разных позиций.</w:t>
      </w:r>
    </w:p>
    <w:p w:rsidR="004E4AEE" w:rsidRPr="00AE1EA2" w:rsidRDefault="004E4AEE" w:rsidP="00BD03D4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zh-CN" w:bidi="hi-IN"/>
        </w:rPr>
      </w:pPr>
    </w:p>
    <w:p w:rsidR="00BD03D4" w:rsidRPr="00AE1EA2" w:rsidRDefault="00BD03D4" w:rsidP="00BD03D4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AE1EA2">
        <w:rPr>
          <w:rFonts w:ascii="Times New Roman" w:eastAsia="Times New Roman" w:hAnsi="Times New Roman" w:cs="Times New Roman"/>
          <w:b/>
          <w:i/>
          <w:kern w:val="2"/>
          <w:sz w:val="28"/>
          <w:szCs w:val="28"/>
          <w:lang w:eastAsia="zh-CN" w:bidi="hi-IN"/>
        </w:rPr>
        <w:t>Реферат</w:t>
      </w:r>
    </w:p>
    <w:p w:rsidR="00BD03D4" w:rsidRPr="00AE1EA2" w:rsidRDefault="00BD03D4" w:rsidP="00BD03D4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AE1EA2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Слово «реферат» в переводе с латинского языка («</w:t>
      </w:r>
      <w:proofErr w:type="spellStart"/>
      <w:r w:rsidRPr="00AE1EA2">
        <w:rPr>
          <w:rFonts w:ascii="Times New Roman" w:eastAsia="Times New Roman" w:hAnsi="Times New Roman" w:cs="Times New Roman"/>
          <w:kern w:val="2"/>
          <w:sz w:val="28"/>
          <w:szCs w:val="28"/>
          <w:lang w:val="en-US" w:eastAsia="zh-CN" w:bidi="hi-IN"/>
        </w:rPr>
        <w:t>refero</w:t>
      </w:r>
      <w:proofErr w:type="spellEnd"/>
      <w:r w:rsidRPr="00AE1EA2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») означает «докладываю», «сообщаю». Реферат – это краткое изложение содержания первичного документа. Реферат охватывает несколько первичных документов, дает сопоставление разных точек зрения по конкретному вопросу. Общие требования к реферату: информативность, полнота изложения; объективность, неискаженное фиксирование всех положений первичного текста; корректность в оценке материала.</w:t>
      </w:r>
    </w:p>
    <w:p w:rsidR="00BD03D4" w:rsidRPr="00AE1EA2" w:rsidRDefault="00BD03D4" w:rsidP="00BD03D4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AE1EA2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В реферате обучающиеся демонстрируют умение работать с периодическими изданиями и электронными ресурсами, которые являются источниками актуальной информации по проблемам изучаемой дисциплины.</w:t>
      </w:r>
    </w:p>
    <w:p w:rsidR="00BD03D4" w:rsidRPr="00AE1EA2" w:rsidRDefault="00BD03D4" w:rsidP="00BD03D4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AE1EA2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Реферирование представляет собой интеллектуальный творческий процесс, включающий осмысление текста, аналитико-синтетическое преобразование информации и создание нового текста. Задачи реферата как формы работы студентов состоят в развитии и закреплении следующих навыков: </w:t>
      </w:r>
    </w:p>
    <w:p w:rsidR="00BD03D4" w:rsidRPr="00AE1EA2" w:rsidRDefault="00BD03D4" w:rsidP="00954EC0">
      <w:pPr>
        <w:widowControl w:val="0"/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AE1EA2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осуществление самостоятельного поиска статистического и аналитического материала по проблемам изучаемой дисциплины;</w:t>
      </w:r>
    </w:p>
    <w:p w:rsidR="00BD03D4" w:rsidRPr="00AE1EA2" w:rsidRDefault="00BD03D4" w:rsidP="00954EC0">
      <w:pPr>
        <w:widowControl w:val="0"/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AE1EA2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обобщение материалов специализированных периодических изданий; </w:t>
      </w:r>
    </w:p>
    <w:p w:rsidR="00BD03D4" w:rsidRPr="00AE1EA2" w:rsidRDefault="00BD03D4" w:rsidP="00954EC0">
      <w:pPr>
        <w:widowControl w:val="0"/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AE1EA2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формулирование аргументированных выводов по реферируемым материалам;</w:t>
      </w:r>
    </w:p>
    <w:p w:rsidR="00BD03D4" w:rsidRPr="00AE1EA2" w:rsidRDefault="00BD03D4" w:rsidP="00954EC0">
      <w:pPr>
        <w:widowControl w:val="0"/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AE1EA2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четкое и простое изложение мыслей по поводу прочитанного.</w:t>
      </w:r>
    </w:p>
    <w:p w:rsidR="00BD03D4" w:rsidRPr="00AE1EA2" w:rsidRDefault="00BD03D4" w:rsidP="00BD03D4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AE1EA2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Выполнение реферативных справок (обзоров) расширит кругозор студента </w:t>
      </w:r>
      <w:r w:rsidRPr="00AE1EA2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lastRenderedPageBreak/>
        <w:t xml:space="preserve">в выбранной теме, позволит более полно подобрать материал к будущей выпускной работе. </w:t>
      </w:r>
    </w:p>
    <w:p w:rsidR="00BD03D4" w:rsidRPr="00AE1EA2" w:rsidRDefault="00BD03D4" w:rsidP="00BD03D4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AE1EA2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Тематика реферата периодически пересматривается с учетом актуальности и практической значимости исследуемых проблем для экономики страны. </w:t>
      </w:r>
    </w:p>
    <w:p w:rsidR="00BD03D4" w:rsidRPr="00AE1EA2" w:rsidRDefault="00BD03D4" w:rsidP="00BD03D4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AE1EA2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При выборе темы реферата следует проконсультироваться с ведущим дисциплину преподавателем. Студент может предложить свою тему, предварительно обосновав свой выбор.</w:t>
      </w:r>
    </w:p>
    <w:p w:rsidR="00BD03D4" w:rsidRPr="00E03128" w:rsidRDefault="00BD03D4" w:rsidP="00BD03D4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AE1EA2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При определении темы реферата необходимо исходить из возможности</w:t>
      </w:r>
      <w:r w:rsidRPr="00E0312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собрать необходимый для ее написания конкретный материал в периодической печати.</w:t>
      </w:r>
    </w:p>
    <w:p w:rsidR="00BD03D4" w:rsidRPr="00E03128" w:rsidRDefault="00BD03D4" w:rsidP="00BD03D4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E0312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Реферат на выбранную тему выполняется, как правило, по периодическим изданиям за последние 1-2 года, а также с использованием аналитической информации, публикуемой на специализированных интернет-сайтах.</w:t>
      </w:r>
    </w:p>
    <w:p w:rsidR="00BD03D4" w:rsidRPr="00E03128" w:rsidRDefault="00BD03D4" w:rsidP="00BD03D4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E0312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В структуре реферативного обзора выделяются три основных компонента: библиографическое описание, собственно реферативный текст, справочный аппарат. В связи с этим требованием можно предложить следующий план описания каждого источника:</w:t>
      </w:r>
    </w:p>
    <w:p w:rsidR="00BD03D4" w:rsidRPr="00E03128" w:rsidRDefault="00BD03D4" w:rsidP="00954EC0">
      <w:pPr>
        <w:widowControl w:val="0"/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E0312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все сведения об авторе; </w:t>
      </w:r>
    </w:p>
    <w:p w:rsidR="00BD03D4" w:rsidRPr="00E03128" w:rsidRDefault="00BD03D4" w:rsidP="00954EC0">
      <w:pPr>
        <w:widowControl w:val="0"/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E0312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полное название статьи или материала;</w:t>
      </w:r>
    </w:p>
    <w:p w:rsidR="00BD03D4" w:rsidRPr="00E03128" w:rsidRDefault="00BD03D4" w:rsidP="00954EC0">
      <w:pPr>
        <w:widowControl w:val="0"/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E0312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структура статьи или материала (из каких частей состоит, краткий конспект по каждому разделу);</w:t>
      </w:r>
    </w:p>
    <w:p w:rsidR="00BD03D4" w:rsidRPr="00E03128" w:rsidRDefault="00BD03D4" w:rsidP="00954EC0">
      <w:pPr>
        <w:widowControl w:val="0"/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E0312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проблема (и ее актуальность), рассмотренная в статье;</w:t>
      </w:r>
    </w:p>
    <w:p w:rsidR="00BD03D4" w:rsidRPr="00E03128" w:rsidRDefault="00BD03D4" w:rsidP="00954EC0">
      <w:pPr>
        <w:widowControl w:val="0"/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E0312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какое решение проблемы предлагает автор;</w:t>
      </w:r>
    </w:p>
    <w:p w:rsidR="00BD03D4" w:rsidRPr="00E03128" w:rsidRDefault="00BD03D4" w:rsidP="00954EC0">
      <w:pPr>
        <w:widowControl w:val="0"/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E0312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прогнозируемые автором результаты;</w:t>
      </w:r>
    </w:p>
    <w:p w:rsidR="00BD03D4" w:rsidRPr="00E03128" w:rsidRDefault="00BD03D4" w:rsidP="00954EC0">
      <w:pPr>
        <w:widowControl w:val="0"/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E0312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выходные данные источника (периодическое или непериодическое издание, год, месяц, место издания, количество страниц; электронный адрес).</w:t>
      </w:r>
    </w:p>
    <w:p w:rsidR="00BD03D4" w:rsidRPr="00E03128" w:rsidRDefault="00BD03D4" w:rsidP="00954EC0">
      <w:pPr>
        <w:widowControl w:val="0"/>
        <w:numPr>
          <w:ilvl w:val="0"/>
          <w:numId w:val="2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E0312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отношение магистранта к предложению автора. </w:t>
      </w:r>
    </w:p>
    <w:p w:rsidR="00BD03D4" w:rsidRPr="00E03128" w:rsidRDefault="00BD03D4" w:rsidP="00BD03D4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E0312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Объем описания одного источника составляет 1–3 страницы. </w:t>
      </w:r>
    </w:p>
    <w:p w:rsidR="00BD03D4" w:rsidRDefault="00BD03D4" w:rsidP="00BD03D4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12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lastRenderedPageBreak/>
        <w:t>В заключительной части обзора студент дает резюме (1-2 страница), в котором приводит основные положения по каждому источнику и сопоставляет разные точки зрения по определяемой проблеме.</w:t>
      </w:r>
    </w:p>
    <w:p w:rsidR="00BD03D4" w:rsidRDefault="00BD03D4" w:rsidP="00BD03D4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D03D4" w:rsidRDefault="00BD03D4" w:rsidP="00BD03D4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p w:rsidR="00BD03D4" w:rsidRDefault="00BD03D4" w:rsidP="00BD03D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Выбор темы контрольной работы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5"/>
        <w:gridCol w:w="2551"/>
      </w:tblGrid>
      <w:tr w:rsidR="00BD03D4" w:rsidRPr="008B116D" w:rsidTr="00E80F05">
        <w:trPr>
          <w:jc w:val="center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b/>
                <w:sz w:val="24"/>
                <w:szCs w:val="24"/>
              </w:rPr>
              <w:t>Первая буква фамилии студента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b/>
                <w:sz w:val="24"/>
                <w:szCs w:val="24"/>
              </w:rPr>
              <w:t>Номер темы контрольной работы</w:t>
            </w:r>
          </w:p>
        </w:tc>
      </w:tr>
      <w:tr w:rsidR="00BD03D4" w:rsidRPr="008B116D" w:rsidTr="00E80F05">
        <w:trPr>
          <w:jc w:val="center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03D4" w:rsidRPr="008B116D" w:rsidTr="00E80F05">
        <w:trPr>
          <w:jc w:val="center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03D4" w:rsidRPr="008B116D" w:rsidTr="00E80F05">
        <w:trPr>
          <w:jc w:val="center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03D4" w:rsidRPr="008B116D" w:rsidTr="00E80F05">
        <w:trPr>
          <w:jc w:val="center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03D4" w:rsidRPr="008B116D" w:rsidTr="00E80F05">
        <w:trPr>
          <w:jc w:val="center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03D4" w:rsidRPr="008B116D" w:rsidTr="00E80F05">
        <w:trPr>
          <w:jc w:val="center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D03D4" w:rsidRPr="008B116D" w:rsidTr="00E80F05">
        <w:trPr>
          <w:jc w:val="center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D03D4" w:rsidRPr="008B116D" w:rsidTr="00E80F05">
        <w:trPr>
          <w:jc w:val="center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D03D4" w:rsidRPr="008B116D" w:rsidTr="00E80F05">
        <w:trPr>
          <w:jc w:val="center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D03D4" w:rsidRPr="008B116D" w:rsidTr="00E80F05">
        <w:trPr>
          <w:jc w:val="center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D03D4" w:rsidRPr="008B116D" w:rsidTr="00E80F05">
        <w:trPr>
          <w:jc w:val="center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D03D4" w:rsidRPr="008B116D" w:rsidTr="00E80F05">
        <w:trPr>
          <w:jc w:val="center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D03D4" w:rsidRPr="008B116D" w:rsidTr="00E80F05">
        <w:trPr>
          <w:jc w:val="center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D03D4" w:rsidRPr="008B116D" w:rsidTr="00E80F05">
        <w:trPr>
          <w:jc w:val="center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D03D4" w:rsidRPr="008B116D" w:rsidTr="00E80F05">
        <w:trPr>
          <w:jc w:val="center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D4" w:rsidRPr="008B116D" w:rsidRDefault="00BD03D4" w:rsidP="00E80F05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D03D4" w:rsidRPr="008B116D" w:rsidTr="00E80F05">
        <w:trPr>
          <w:jc w:val="center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D4" w:rsidRPr="008B116D" w:rsidRDefault="00BD03D4" w:rsidP="00E80F05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27253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D03D4" w:rsidRPr="008B116D" w:rsidTr="00E80F05">
        <w:trPr>
          <w:jc w:val="center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D4" w:rsidRPr="008B116D" w:rsidRDefault="00527253" w:rsidP="0052725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D03D4" w:rsidRPr="008B116D" w:rsidTr="00E80F05">
        <w:trPr>
          <w:jc w:val="center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D4" w:rsidRPr="008B116D" w:rsidRDefault="00527253" w:rsidP="00E80F05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8B116D" w:rsidRDefault="00BD03D4" w:rsidP="00E80F0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527253" w:rsidRPr="008B116D" w:rsidTr="00E80F05">
        <w:trPr>
          <w:jc w:val="center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53" w:rsidRPr="008B116D" w:rsidRDefault="00527253" w:rsidP="0052725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Х,Ц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253" w:rsidRPr="008B116D" w:rsidRDefault="00527253" w:rsidP="005272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527253" w:rsidRPr="008B116D" w:rsidTr="00E80F05">
        <w:trPr>
          <w:jc w:val="center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53" w:rsidRPr="008B116D" w:rsidRDefault="00527253" w:rsidP="0052725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Ч, Ш, Щ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253" w:rsidRPr="008B116D" w:rsidRDefault="00527253" w:rsidP="005272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1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27253" w:rsidRPr="008B116D" w:rsidTr="00E80F05">
        <w:trPr>
          <w:jc w:val="center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53" w:rsidRPr="008B116D" w:rsidRDefault="00527253" w:rsidP="0052725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Э, Ю, 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253" w:rsidRPr="008B116D" w:rsidRDefault="00527253" w:rsidP="00527253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</w:tbl>
    <w:p w:rsidR="00527253" w:rsidRDefault="00527253" w:rsidP="00BD03D4">
      <w:pPr>
        <w:tabs>
          <w:tab w:val="left" w:pos="8220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3D4" w:rsidRPr="004E7C59" w:rsidRDefault="00BD03D4" w:rsidP="00BD03D4">
      <w:pPr>
        <w:tabs>
          <w:tab w:val="left" w:pos="8220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BD03D4" w:rsidRPr="00607B0B" w:rsidRDefault="00BD03D4" w:rsidP="00527253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B0B">
        <w:rPr>
          <w:rFonts w:ascii="Times New Roman" w:hAnsi="Times New Roman" w:cs="Times New Roman"/>
          <w:b/>
          <w:sz w:val="28"/>
          <w:szCs w:val="28"/>
        </w:rPr>
        <w:t>Оценивание научных докладов (рефератов, эссе)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2126"/>
        <w:gridCol w:w="6066"/>
      </w:tblGrid>
      <w:tr w:rsidR="00BD03D4" w:rsidRPr="00607B0B" w:rsidTr="00E80F0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607B0B" w:rsidRDefault="00BD03D4" w:rsidP="00E80F0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607B0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Оценка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607B0B" w:rsidRDefault="00BD03D4" w:rsidP="00E80F0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607B0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607B0B" w:rsidRDefault="00BD03D4" w:rsidP="00E80F0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607B0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Критерии</w:t>
            </w:r>
          </w:p>
        </w:tc>
      </w:tr>
      <w:tr w:rsidR="00BD03D4" w:rsidRPr="00607B0B" w:rsidTr="00E80F0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607B0B" w:rsidRDefault="00BD03D4" w:rsidP="00E80F0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607B0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Отлично</w:t>
            </w:r>
          </w:p>
          <w:p w:rsidR="00BD03D4" w:rsidRPr="00607B0B" w:rsidRDefault="00BD03D4" w:rsidP="00E80F0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607B0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(повышенный уровень)</w:t>
            </w:r>
          </w:p>
          <w:p w:rsidR="00BD03D4" w:rsidRPr="00607B0B" w:rsidRDefault="00BD03D4" w:rsidP="00E80F0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03D4" w:rsidRPr="00607B0B" w:rsidRDefault="00BD03D4" w:rsidP="00E80F0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607B0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1. Актуальность темы доклада</w:t>
            </w:r>
          </w:p>
          <w:p w:rsidR="00BD03D4" w:rsidRPr="00607B0B" w:rsidRDefault="00BD03D4" w:rsidP="00E80F0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607B0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2. Степень изученности проблемы</w:t>
            </w:r>
          </w:p>
          <w:p w:rsidR="00BD03D4" w:rsidRPr="00607B0B" w:rsidRDefault="00BD03D4" w:rsidP="00E80F0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607B0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3. Четкость формулировки </w:t>
            </w:r>
            <w:r w:rsidRPr="00607B0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lastRenderedPageBreak/>
              <w:t>цели и задач доклада</w:t>
            </w:r>
          </w:p>
          <w:p w:rsidR="00BD03D4" w:rsidRPr="00607B0B" w:rsidRDefault="00BD03D4" w:rsidP="00E80F0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607B0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4. Полнота изложения материалов</w:t>
            </w:r>
          </w:p>
          <w:p w:rsidR="00BD03D4" w:rsidRPr="00607B0B" w:rsidRDefault="00BD03D4" w:rsidP="00E80F0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607B0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5.Аргументированность и логичность изложения материалов доклада</w:t>
            </w:r>
          </w:p>
          <w:p w:rsidR="00BD03D4" w:rsidRPr="00607B0B" w:rsidRDefault="00BD03D4" w:rsidP="00E80F0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607B0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6. Наличие и правильность оформления презентационных материалов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607B0B" w:rsidRDefault="00BD03D4" w:rsidP="00E80F0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B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Четко и ясно обоснована актуальность доклада, в развернутой форме показана степень изученности проблемы, конкретно определены цели и задачи доклада, высказаны его опорные пункты, сделаны соответствующие выводы</w:t>
            </w:r>
          </w:p>
          <w:p w:rsidR="00BD03D4" w:rsidRPr="00607B0B" w:rsidRDefault="00BD03D4" w:rsidP="00E80F0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B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Доклад изложен в логически последовательной форме, речь выступающего грамотно построена, громкость и тембр голоса достаточны для нормального восприятия текста доклада, нет лишних движений за кафедрой, </w:t>
            </w:r>
            <w:r w:rsidRPr="00607B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эмоциональный фон выступления положительный, умеет корректно отвечать на поставленные вопросы</w:t>
            </w:r>
          </w:p>
          <w:p w:rsidR="00BD03D4" w:rsidRPr="00607B0B" w:rsidRDefault="00BD03D4" w:rsidP="00E80F0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B0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Подготовлен раздаточный материал, выступление сопровождается иллюстрации на экране графиков, таблиц и формул</w:t>
            </w:r>
          </w:p>
        </w:tc>
      </w:tr>
      <w:tr w:rsidR="00BD03D4" w:rsidRPr="00607B0B" w:rsidTr="00E80F0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607B0B" w:rsidRDefault="00BD03D4" w:rsidP="00E80F0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607B0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lastRenderedPageBreak/>
              <w:t>Хорошо</w:t>
            </w:r>
          </w:p>
          <w:p w:rsidR="00BD03D4" w:rsidRPr="00607B0B" w:rsidRDefault="00BD03D4" w:rsidP="00E80F0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607B0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(базовый уровень)</w:t>
            </w:r>
          </w:p>
          <w:p w:rsidR="00BD03D4" w:rsidRPr="00607B0B" w:rsidRDefault="00BD03D4" w:rsidP="00E80F0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D03D4" w:rsidRPr="00607B0B" w:rsidRDefault="00BD03D4" w:rsidP="00E80F0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607B0B" w:rsidRDefault="00BD03D4" w:rsidP="00E80F0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B0B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Обоснована актуальность доклада, показана степень изученности проблемы, определены цели и задачи доклада, высказаны его опорные пункты, сделаны соответствующие выводы, допущены некоторые неточности в изложении доклада</w:t>
            </w:r>
          </w:p>
          <w:p w:rsidR="00BD03D4" w:rsidRPr="00607B0B" w:rsidRDefault="00BD03D4" w:rsidP="00E80F0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B0B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 изложен в последовательной форме, речь выступающего довольно грамотно построена, громкость и тембр голоса достаточны для нормального восприятия текста доклада, нет лишних движений за кафедрой, эмоциональный фон выступления вполне положительный, умеет отвечать на поставленные вопросы</w:t>
            </w:r>
          </w:p>
          <w:p w:rsidR="00BD03D4" w:rsidRPr="00607B0B" w:rsidRDefault="00BD03D4" w:rsidP="00E80F0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B0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Подготовлен раздаточный материал, выступление сопровождается иллюстрации на экране графиков, таблиц и формул</w:t>
            </w:r>
          </w:p>
        </w:tc>
      </w:tr>
      <w:tr w:rsidR="00BD03D4" w:rsidRPr="00607B0B" w:rsidTr="00E80F0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607B0B" w:rsidRDefault="00BD03D4" w:rsidP="00E80F0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607B0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Удовлетворительно</w:t>
            </w:r>
          </w:p>
          <w:p w:rsidR="00BD03D4" w:rsidRPr="00607B0B" w:rsidRDefault="00BD03D4" w:rsidP="00E80F0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607B0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(пороговый уровень)</w:t>
            </w:r>
          </w:p>
          <w:p w:rsidR="00BD03D4" w:rsidRPr="00607B0B" w:rsidRDefault="00BD03D4" w:rsidP="00E80F0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D03D4" w:rsidRPr="00607B0B" w:rsidRDefault="00BD03D4" w:rsidP="00E80F0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607B0B" w:rsidRDefault="00BD03D4" w:rsidP="00E80F0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B0B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полностью обоснована актуальность доклада, упущена степень изученности проблемы, не четко определены цели и задачи доклада, не высказаны его опорные пункты, сделаны довольно путаные выводы, допущены некоторые ошибки в изложении доклада</w:t>
            </w:r>
          </w:p>
          <w:p w:rsidR="00BD03D4" w:rsidRPr="00607B0B" w:rsidRDefault="00BD03D4" w:rsidP="00E80F0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B0B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 изложен в произвольной форме, речь выступающего не вполне грамотно построена, громкость и тембр голоса не вполне достаточны для нормального восприятия текста доклада, есть лишние движений за кафедрой, эмоциональный фон выступления монотонный, сбивчиво отвечает на поставленные вопросы</w:t>
            </w:r>
          </w:p>
          <w:p w:rsidR="00BD03D4" w:rsidRPr="00607B0B" w:rsidRDefault="00BD03D4" w:rsidP="00E80F0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B0B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Подготовлен отрывочный  раздаточный материал, выступление не сопровождается иллюстрацией  на экране графиков, таблиц и формул</w:t>
            </w:r>
          </w:p>
        </w:tc>
      </w:tr>
      <w:tr w:rsidR="00BD03D4" w:rsidRPr="00607B0B" w:rsidTr="00E80F0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607B0B" w:rsidRDefault="00BD03D4" w:rsidP="00E80F0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607B0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Неудовлетворительно</w:t>
            </w:r>
          </w:p>
          <w:p w:rsidR="00BD03D4" w:rsidRPr="00607B0B" w:rsidRDefault="00BD03D4" w:rsidP="00E80F0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607B0B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(уровень не сформирован)</w:t>
            </w:r>
          </w:p>
          <w:p w:rsidR="00BD03D4" w:rsidRPr="00607B0B" w:rsidRDefault="00BD03D4" w:rsidP="00E80F0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607B0B" w:rsidRDefault="00BD03D4" w:rsidP="00E80F05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3D4" w:rsidRPr="00607B0B" w:rsidRDefault="00BD03D4" w:rsidP="00E80F0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B0B">
              <w:rPr>
                <w:rFonts w:ascii="Times New Roman" w:eastAsia="Times New Roman" w:hAnsi="Times New Roman" w:cs="Times New Roman"/>
                <w:sz w:val="24"/>
                <w:szCs w:val="24"/>
              </w:rPr>
              <w:t>Не обоснована актуальность доклада, пропущена степень изученности проблемы, не определены цели и задачи доклада, не высказаны его опорные пункты, сделаны, допущены серьезные ошибки в изложении доклада, доклад подготовлен не самостоятельно, заимствован из сети интернета, или других источников, без ссылок на авторство.</w:t>
            </w:r>
          </w:p>
          <w:p w:rsidR="00BD03D4" w:rsidRPr="00607B0B" w:rsidRDefault="00BD03D4" w:rsidP="00E80F0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B0B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Доклада читается с листа без отрыва глаз от текста, речь выступающего изобилует речевыми ошибками, громкость и тембр голоса недостаточны для нормального восприятия текста доклада, малоподвижное стояние за кафедрой, эмоциональный фон выступления монотонный и скучный, не отвечает на поставленные вопросы.</w:t>
            </w:r>
          </w:p>
          <w:p w:rsidR="00BD03D4" w:rsidRPr="00607B0B" w:rsidRDefault="00BD03D4" w:rsidP="00E80F05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B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подготовлен раздаточный материал, выступление не сопровождается иллюстрацией на экране графиков, таблиц и формул</w:t>
            </w:r>
          </w:p>
        </w:tc>
      </w:tr>
    </w:tbl>
    <w:p w:rsidR="00BD03D4" w:rsidRDefault="00BD03D4" w:rsidP="00BD03D4">
      <w:pPr>
        <w:pStyle w:val="a5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03D4" w:rsidRDefault="00BD03D4" w:rsidP="00BD03D4">
      <w:pPr>
        <w:pStyle w:val="a5"/>
        <w:autoSpaceDE w:val="0"/>
        <w:autoSpaceDN w:val="0"/>
        <w:adjustRightInd w:val="0"/>
        <w:spacing w:after="0" w:line="360" w:lineRule="auto"/>
        <w:ind w:left="1069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5. </w:t>
      </w:r>
      <w:r w:rsidRPr="008C4D09">
        <w:rPr>
          <w:rFonts w:ascii="Times New Roman" w:eastAsia="Calibri" w:hAnsi="Times New Roman" w:cs="Times New Roman"/>
          <w:b/>
          <w:sz w:val="28"/>
          <w:szCs w:val="28"/>
        </w:rPr>
        <w:t>Примерная тематика заданий по различным формам контроля</w:t>
      </w:r>
    </w:p>
    <w:p w:rsidR="00BD03D4" w:rsidRDefault="00BD03D4" w:rsidP="00BD03D4">
      <w:pPr>
        <w:pStyle w:val="a5"/>
        <w:autoSpaceDE w:val="0"/>
        <w:autoSpaceDN w:val="0"/>
        <w:adjustRightInd w:val="0"/>
        <w:spacing w:after="0" w:line="360" w:lineRule="auto"/>
        <w:ind w:left="106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03D4" w:rsidRPr="00AE1EA2" w:rsidRDefault="00BD03D4" w:rsidP="00BD03D4">
      <w:pPr>
        <w:pStyle w:val="a5"/>
        <w:autoSpaceDE w:val="0"/>
        <w:autoSpaceDN w:val="0"/>
        <w:adjustRightInd w:val="0"/>
        <w:spacing w:after="0" w:line="360" w:lineRule="auto"/>
        <w:ind w:left="106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1EA2">
        <w:rPr>
          <w:rFonts w:ascii="Times New Roman" w:eastAsia="Calibri" w:hAnsi="Times New Roman" w:cs="Times New Roman"/>
          <w:b/>
          <w:sz w:val="28"/>
          <w:szCs w:val="28"/>
        </w:rPr>
        <w:t>Примерная тематика рефератов</w:t>
      </w:r>
    </w:p>
    <w:p w:rsidR="00FC5C15" w:rsidRPr="00FC5C15" w:rsidRDefault="00FC5C15" w:rsidP="00954EC0">
      <w:pPr>
        <w:pStyle w:val="a5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C5C15">
        <w:rPr>
          <w:rFonts w:ascii="Times New Roman" w:hAnsi="Times New Roman" w:cs="Times New Roman"/>
          <w:sz w:val="28"/>
          <w:szCs w:val="28"/>
        </w:rPr>
        <w:t xml:space="preserve">Экономическая оценка ресурсного потенциала организации. </w:t>
      </w:r>
    </w:p>
    <w:p w:rsidR="00FC5C15" w:rsidRPr="00FC5C15" w:rsidRDefault="00FC5C15" w:rsidP="00954EC0">
      <w:pPr>
        <w:pStyle w:val="a5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C5C15">
        <w:rPr>
          <w:rFonts w:ascii="Times New Roman" w:hAnsi="Times New Roman" w:cs="Times New Roman"/>
          <w:sz w:val="28"/>
          <w:szCs w:val="28"/>
        </w:rPr>
        <w:t xml:space="preserve">Влияние внутренней и внешней среды организации на результаты </w:t>
      </w:r>
      <w:r>
        <w:rPr>
          <w:rFonts w:ascii="Times New Roman" w:hAnsi="Times New Roman" w:cs="Times New Roman"/>
          <w:sz w:val="28"/>
          <w:szCs w:val="28"/>
        </w:rPr>
        <w:t xml:space="preserve">ее </w:t>
      </w:r>
      <w:r w:rsidRPr="00FC5C15">
        <w:rPr>
          <w:rFonts w:ascii="Times New Roman" w:hAnsi="Times New Roman" w:cs="Times New Roman"/>
          <w:sz w:val="28"/>
          <w:szCs w:val="28"/>
        </w:rPr>
        <w:t xml:space="preserve">деятельности. </w:t>
      </w:r>
    </w:p>
    <w:p w:rsidR="00FC5C15" w:rsidRPr="00FC5C15" w:rsidRDefault="00FC5C15" w:rsidP="00954EC0">
      <w:pPr>
        <w:pStyle w:val="a5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C5C15">
        <w:rPr>
          <w:rFonts w:ascii="Times New Roman" w:hAnsi="Times New Roman" w:cs="Times New Roman"/>
          <w:sz w:val="28"/>
          <w:szCs w:val="28"/>
        </w:rPr>
        <w:t xml:space="preserve">Состояние и эффективность использования материально-технической базы организации. </w:t>
      </w:r>
    </w:p>
    <w:p w:rsidR="00FC5C15" w:rsidRPr="00FC5C15" w:rsidRDefault="00FC5C15" w:rsidP="00954EC0">
      <w:pPr>
        <w:pStyle w:val="a5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C5C15">
        <w:rPr>
          <w:rFonts w:ascii="Times New Roman" w:hAnsi="Times New Roman" w:cs="Times New Roman"/>
          <w:sz w:val="28"/>
          <w:szCs w:val="28"/>
        </w:rPr>
        <w:t xml:space="preserve">Особенности функционирования предприятий различных организационно-правовых форм: преимущества, недостатки и перспективы развития (на примере общества с ограниченной ответственностью, акционерного общества, государственного и муниципального унитарного предприятия). </w:t>
      </w:r>
    </w:p>
    <w:p w:rsidR="00FC5C15" w:rsidRPr="00FC5C15" w:rsidRDefault="00FC5C15" w:rsidP="00954EC0">
      <w:pPr>
        <w:pStyle w:val="a5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C5C15">
        <w:rPr>
          <w:rFonts w:ascii="Times New Roman" w:hAnsi="Times New Roman" w:cs="Times New Roman"/>
          <w:sz w:val="28"/>
          <w:szCs w:val="28"/>
        </w:rPr>
        <w:t xml:space="preserve">Финансовые ресурсы организации и эффективность их использования. </w:t>
      </w:r>
    </w:p>
    <w:p w:rsidR="00FC5C15" w:rsidRPr="00FC5C15" w:rsidRDefault="00FC5C15" w:rsidP="00954EC0">
      <w:pPr>
        <w:pStyle w:val="a5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C5C15">
        <w:rPr>
          <w:rFonts w:ascii="Times New Roman" w:hAnsi="Times New Roman" w:cs="Times New Roman"/>
          <w:sz w:val="28"/>
          <w:szCs w:val="28"/>
        </w:rPr>
        <w:t xml:space="preserve">Формирование и использование прибыли организации. </w:t>
      </w:r>
    </w:p>
    <w:p w:rsidR="00FC5C15" w:rsidRPr="00FC5C15" w:rsidRDefault="00FC5C15" w:rsidP="00954EC0">
      <w:pPr>
        <w:pStyle w:val="a5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C5C15">
        <w:rPr>
          <w:rFonts w:ascii="Times New Roman" w:hAnsi="Times New Roman" w:cs="Times New Roman"/>
          <w:sz w:val="28"/>
          <w:szCs w:val="28"/>
        </w:rPr>
        <w:t xml:space="preserve">Пути повышения финансовых результатов организации. </w:t>
      </w:r>
    </w:p>
    <w:p w:rsidR="00FC5C15" w:rsidRPr="00FC5C15" w:rsidRDefault="00FC5C15" w:rsidP="00954EC0">
      <w:pPr>
        <w:pStyle w:val="a5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C5C15">
        <w:rPr>
          <w:rFonts w:ascii="Times New Roman" w:hAnsi="Times New Roman" w:cs="Times New Roman"/>
          <w:sz w:val="28"/>
          <w:szCs w:val="28"/>
        </w:rPr>
        <w:t xml:space="preserve">Персонал организации и пути повышения эффективности его использования. </w:t>
      </w:r>
    </w:p>
    <w:p w:rsidR="00FC5C15" w:rsidRPr="00FC5C15" w:rsidRDefault="00FC5C15" w:rsidP="00954EC0">
      <w:pPr>
        <w:pStyle w:val="a5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C5C15">
        <w:rPr>
          <w:rFonts w:ascii="Times New Roman" w:hAnsi="Times New Roman" w:cs="Times New Roman"/>
          <w:sz w:val="28"/>
          <w:szCs w:val="28"/>
        </w:rPr>
        <w:t>Порядок формирования цен на продукцию организации.</w:t>
      </w:r>
    </w:p>
    <w:p w:rsidR="00FC5C15" w:rsidRPr="00FC5C15" w:rsidRDefault="00FC5C15" w:rsidP="00954EC0">
      <w:pPr>
        <w:pStyle w:val="a5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C5C15">
        <w:rPr>
          <w:rFonts w:ascii="Times New Roman" w:hAnsi="Times New Roman" w:cs="Times New Roman"/>
          <w:sz w:val="28"/>
          <w:szCs w:val="28"/>
        </w:rPr>
        <w:t>Ценовая политика организации.</w:t>
      </w:r>
    </w:p>
    <w:p w:rsidR="00FC5C15" w:rsidRPr="00FC5C15" w:rsidRDefault="00FC5C15" w:rsidP="00954EC0">
      <w:pPr>
        <w:pStyle w:val="a5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C5C15">
        <w:rPr>
          <w:rFonts w:ascii="Times New Roman" w:hAnsi="Times New Roman" w:cs="Times New Roman"/>
          <w:sz w:val="28"/>
          <w:szCs w:val="28"/>
        </w:rPr>
        <w:t xml:space="preserve">Планирование финансовых результатов деятельности организации. </w:t>
      </w:r>
    </w:p>
    <w:p w:rsidR="00FC5C15" w:rsidRPr="00FC5C15" w:rsidRDefault="00FC5C15" w:rsidP="00954EC0">
      <w:pPr>
        <w:pStyle w:val="a5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C5C15">
        <w:rPr>
          <w:rFonts w:ascii="Times New Roman" w:hAnsi="Times New Roman" w:cs="Times New Roman"/>
          <w:sz w:val="28"/>
          <w:szCs w:val="28"/>
        </w:rPr>
        <w:t xml:space="preserve">Инновационная деятельность организации. </w:t>
      </w:r>
    </w:p>
    <w:p w:rsidR="00FC5C15" w:rsidRPr="00FC5C15" w:rsidRDefault="00FC5C15" w:rsidP="00954EC0">
      <w:pPr>
        <w:pStyle w:val="a5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C5C15">
        <w:rPr>
          <w:rFonts w:ascii="Times New Roman" w:hAnsi="Times New Roman" w:cs="Times New Roman"/>
          <w:sz w:val="28"/>
          <w:szCs w:val="28"/>
        </w:rPr>
        <w:t xml:space="preserve">Эффективность использования земельных ресурсов организации. </w:t>
      </w:r>
    </w:p>
    <w:p w:rsidR="00FC5C15" w:rsidRPr="00FC5C15" w:rsidRDefault="00FC5C15" w:rsidP="00954EC0">
      <w:pPr>
        <w:pStyle w:val="a5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C5C15">
        <w:rPr>
          <w:rFonts w:ascii="Times New Roman" w:hAnsi="Times New Roman" w:cs="Times New Roman"/>
          <w:sz w:val="28"/>
          <w:szCs w:val="28"/>
        </w:rPr>
        <w:t xml:space="preserve">Эффективность использования основных средств организации водного транспорта. </w:t>
      </w:r>
    </w:p>
    <w:p w:rsidR="00FC5C15" w:rsidRPr="00FC5C15" w:rsidRDefault="00FC5C15" w:rsidP="00954EC0">
      <w:pPr>
        <w:pStyle w:val="a5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C5C15">
        <w:rPr>
          <w:rFonts w:ascii="Times New Roman" w:hAnsi="Times New Roman" w:cs="Times New Roman"/>
          <w:sz w:val="28"/>
          <w:szCs w:val="28"/>
        </w:rPr>
        <w:t xml:space="preserve">Эффективность использования оборотных средств организации. </w:t>
      </w:r>
    </w:p>
    <w:p w:rsidR="00FC5C15" w:rsidRPr="00FC5C15" w:rsidRDefault="00FC5C15" w:rsidP="00954EC0">
      <w:pPr>
        <w:pStyle w:val="a5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C5C15">
        <w:rPr>
          <w:rFonts w:ascii="Times New Roman" w:hAnsi="Times New Roman" w:cs="Times New Roman"/>
          <w:sz w:val="28"/>
          <w:szCs w:val="28"/>
        </w:rPr>
        <w:t xml:space="preserve">Производительность труда и пути её повышения в организации. </w:t>
      </w:r>
    </w:p>
    <w:p w:rsidR="00FC5C15" w:rsidRPr="00FC5C15" w:rsidRDefault="00FC5C15" w:rsidP="00954EC0">
      <w:pPr>
        <w:pStyle w:val="a5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C5C15">
        <w:rPr>
          <w:rFonts w:ascii="Times New Roman" w:hAnsi="Times New Roman" w:cs="Times New Roman"/>
          <w:sz w:val="28"/>
          <w:szCs w:val="28"/>
        </w:rPr>
        <w:lastRenderedPageBreak/>
        <w:t xml:space="preserve">Эффективность специализации производства на примере организации водного транспорта. </w:t>
      </w:r>
    </w:p>
    <w:p w:rsidR="00FC5C15" w:rsidRPr="00FC5C15" w:rsidRDefault="00FC5C15" w:rsidP="00954EC0">
      <w:pPr>
        <w:pStyle w:val="a5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C5C15">
        <w:rPr>
          <w:rFonts w:ascii="Times New Roman" w:hAnsi="Times New Roman" w:cs="Times New Roman"/>
          <w:sz w:val="28"/>
          <w:szCs w:val="28"/>
        </w:rPr>
        <w:t xml:space="preserve">Себестоимость и рентабельность производства продукции (выполнения работ и оказания услуг) на примере организации водного транспорта. </w:t>
      </w:r>
    </w:p>
    <w:p w:rsidR="00FC5C15" w:rsidRPr="00FC5C15" w:rsidRDefault="00FC5C15" w:rsidP="00954EC0">
      <w:pPr>
        <w:pStyle w:val="a5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C5C15">
        <w:rPr>
          <w:rFonts w:ascii="Times New Roman" w:hAnsi="Times New Roman" w:cs="Times New Roman"/>
          <w:sz w:val="28"/>
          <w:szCs w:val="28"/>
        </w:rPr>
        <w:t xml:space="preserve">Эффективность переработки конкретного вида продукции в организации. </w:t>
      </w:r>
    </w:p>
    <w:p w:rsidR="00FC5C15" w:rsidRPr="00FC5C15" w:rsidRDefault="00FC5C15" w:rsidP="00954EC0">
      <w:pPr>
        <w:pStyle w:val="a5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C5C15">
        <w:rPr>
          <w:rFonts w:ascii="Times New Roman" w:hAnsi="Times New Roman" w:cs="Times New Roman"/>
          <w:sz w:val="28"/>
          <w:szCs w:val="28"/>
        </w:rPr>
        <w:t xml:space="preserve">Конкурентоспособность организации. </w:t>
      </w:r>
    </w:p>
    <w:p w:rsidR="00FC5C15" w:rsidRPr="00FC5C15" w:rsidRDefault="00FC5C15" w:rsidP="00954EC0">
      <w:pPr>
        <w:pStyle w:val="a5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C5C15">
        <w:rPr>
          <w:rFonts w:ascii="Times New Roman" w:hAnsi="Times New Roman" w:cs="Times New Roman"/>
          <w:sz w:val="28"/>
          <w:szCs w:val="28"/>
        </w:rPr>
        <w:t xml:space="preserve">Эффективность функционирования потребительского (межхозяйственного) кооператива. </w:t>
      </w:r>
    </w:p>
    <w:p w:rsidR="00527253" w:rsidRDefault="00527253" w:rsidP="004E4AE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03D4" w:rsidRPr="00AE1EA2" w:rsidRDefault="00BD03D4" w:rsidP="004E4AE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E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Примерные вопросы для оценки качества освоения дисциплины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>Предприятие как объект и субъект предпринимательской деятельности.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Предпринимательская деятельность: содержание, цель.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Типы и формы предпринимательской деятельности.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Понятие, признаки и цель предприятия.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Экономическая и социальная роли предприятия.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Функции и службы предприятия.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Внутренняя среда функционирования предприятия.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Внешняя среда функционирования предприятия.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Классификация предприятий.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Организационно-правовые формы предприятий.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Организационно-экономические формы предприятий.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Виды и типы предприятий.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Жизненный цикл предприятия.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Сущность и состав основных фондов предприятия.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Структура основных фондов предприятия.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Методы оценки основных фондов.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Износ основных фондов предприятия и его измерение.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Формы воспроизводства основных фондов предприятия.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>Амортизация основных фондов предприятия.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lastRenderedPageBreak/>
        <w:t>Амортизационные отчисления и формирование амортизационного фонда.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>Ускоренная амортизация и условия ее применения.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Показатели состояния и использования основных фондов предприятия.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>Пути улучшения использования основных фондов предприятия.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>Сущность и состав оборотных средств предприятия.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>Структура оборотных средств предприятия.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>Определение потребности в оборотных средствах на предприятии.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 Источники формирования оборотных средств предприятия.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Пути ускорения оборачиваемости оборотных средств предприятия.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Сущность и состав трудовых ресурсов предприятия.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Структура трудовых ресурсов предприятия.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Обеспеченность предприятия трудовыми ресурсами.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>Производительность труда и ее измерение.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Пути повышения производительности труда на предприятии.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Формы оплаты труда на предприятии.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>Системы оплаты труда на предприятии.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Сущность финансов.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Финансовые ресурсы предприятия.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Источники формирования финансовых ресурсов предприятия.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Направления использования финансовых ресурсов.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>Формы финансирования деятельности предприятия.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>Политика заимствования финансовых ресурсов.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Сущность, виды и состав расходов предприятия.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Классификация расходов предприятия.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Структура расходов предприятия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Калькуляция себестоимости продукции предприятия.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Факторы и пути снижения себестоимости продукции.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>Процесс ценообразования на предприятии.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Понятие и виды доходов предприятия.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lastRenderedPageBreak/>
        <w:t xml:space="preserve">Источники формирования доходов предприятия.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Факторы и пути увеличения доходов предприятия.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Сущность и виды прибыли.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>Формирование прибыли предприятия.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Распределение прибыли.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Максимизация прибыли.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Понятие и показатели рентабельности предприятия.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Факторы и пути повышения рентабельности.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Сущность планирования деятельности предприятия.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Методы планирования деятельности предприятия.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Система планов на предприятии.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Бюджеты и их роль в планировании. </w:t>
      </w:r>
    </w:p>
    <w:p w:rsidR="0063633C" w:rsidRPr="0063633C" w:rsidRDefault="0063633C" w:rsidP="00954EC0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33C">
        <w:rPr>
          <w:rFonts w:ascii="Times New Roman" w:hAnsi="Times New Roman" w:cs="Times New Roman"/>
          <w:sz w:val="28"/>
          <w:szCs w:val="28"/>
        </w:rPr>
        <w:t xml:space="preserve">Бизнес-план предприятия. </w:t>
      </w:r>
    </w:p>
    <w:p w:rsidR="00BD03D4" w:rsidRPr="00BC17E2" w:rsidRDefault="00BD03D4" w:rsidP="00101DB4">
      <w:pPr>
        <w:pStyle w:val="a7"/>
        <w:shd w:val="clear" w:color="auto" w:fill="FFFFFF"/>
        <w:suppressAutoHyphens/>
        <w:spacing w:before="0" w:beforeAutospacing="0" w:after="0" w:afterAutospacing="0" w:line="360" w:lineRule="auto"/>
        <w:ind w:left="1069"/>
        <w:jc w:val="both"/>
        <w:rPr>
          <w:sz w:val="28"/>
          <w:szCs w:val="28"/>
        </w:rPr>
      </w:pPr>
    </w:p>
    <w:p w:rsidR="00BD03D4" w:rsidRPr="00AE1EA2" w:rsidRDefault="00BD03D4" w:rsidP="00BD03D4">
      <w:pPr>
        <w:tabs>
          <w:tab w:val="left" w:pos="8220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1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4   </w:t>
      </w:r>
    </w:p>
    <w:p w:rsidR="00AE1EA2" w:rsidRDefault="00AE1EA2" w:rsidP="00AE1E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6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и информационное обеспечение дисциплины</w:t>
      </w:r>
    </w:p>
    <w:p w:rsidR="009D07F2" w:rsidRDefault="009D07F2" w:rsidP="00AE1E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100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706"/>
        <w:gridCol w:w="2111"/>
        <w:gridCol w:w="3552"/>
        <w:gridCol w:w="2343"/>
        <w:gridCol w:w="1367"/>
        <w:gridCol w:w="11"/>
      </w:tblGrid>
      <w:tr w:rsidR="009D07F2" w:rsidRPr="009D07F2" w:rsidTr="00B37DFB">
        <w:trPr>
          <w:gridBefore w:val="1"/>
          <w:wBefore w:w="10" w:type="dxa"/>
          <w:trHeight w:hRule="exact" w:val="284"/>
        </w:trPr>
        <w:tc>
          <w:tcPr>
            <w:tcW w:w="1009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Основная литература</w:t>
            </w:r>
          </w:p>
        </w:tc>
      </w:tr>
      <w:tr w:rsidR="009D07F2" w:rsidRPr="009D07F2" w:rsidTr="00B37DFB">
        <w:trPr>
          <w:gridAfter w:val="1"/>
          <w:wAfter w:w="11" w:type="dxa"/>
          <w:trHeight w:hRule="exact" w:val="284"/>
        </w:trPr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3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9D07F2" w:rsidRPr="009D07F2" w:rsidTr="00B37DFB">
        <w:trPr>
          <w:gridAfter w:val="1"/>
          <w:wAfter w:w="11" w:type="dxa"/>
          <w:trHeight w:hRule="exact" w:val="1243"/>
        </w:trPr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Девяткин Олег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Владимирович,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Акуленко Нина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Борисовна</w:t>
            </w:r>
          </w:p>
        </w:tc>
        <w:tc>
          <w:tcPr>
            <w:tcW w:w="3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 предприятия (организации, фирмы):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ООО "Научно-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издательский центр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ИНФРА-М", 2023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9D07F2" w:rsidRPr="009D07F2" w:rsidTr="00B37DFB">
        <w:trPr>
          <w:gridAfter w:val="1"/>
          <w:wAfter w:w="11" w:type="dxa"/>
          <w:trHeight w:hRule="exact" w:val="732"/>
        </w:trPr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Кирильчук</w:t>
            </w:r>
            <w:proofErr w:type="spellEnd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С.П.,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Ветрова</w:t>
            </w:r>
            <w:proofErr w:type="spellEnd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Н.М.</w:t>
            </w:r>
          </w:p>
        </w:tc>
        <w:tc>
          <w:tcPr>
            <w:tcW w:w="3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 предприятия: учебник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Москва: </w:t>
            </w:r>
            <w:proofErr w:type="spellStart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Юрайт</w:t>
            </w:r>
            <w:proofErr w:type="spellEnd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2023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9D07F2" w:rsidRPr="009D07F2" w:rsidTr="00B37DFB">
        <w:trPr>
          <w:gridAfter w:val="1"/>
          <w:wAfter w:w="11" w:type="dxa"/>
          <w:trHeight w:hRule="exact" w:val="714"/>
        </w:trPr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Гришин, В.И., Силин,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Я.П.</w:t>
            </w:r>
          </w:p>
        </w:tc>
        <w:tc>
          <w:tcPr>
            <w:tcW w:w="3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 предприятия: Учебник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Москва: </w:t>
            </w:r>
            <w:proofErr w:type="spellStart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КноРус</w:t>
            </w:r>
            <w:proofErr w:type="spellEnd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2024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9D07F2" w:rsidRPr="009D07F2" w:rsidTr="00B37DFB">
        <w:trPr>
          <w:trHeight w:hRule="exact" w:val="283"/>
        </w:trPr>
        <w:tc>
          <w:tcPr>
            <w:tcW w:w="1010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Дополнительная литература</w:t>
            </w:r>
          </w:p>
        </w:tc>
      </w:tr>
      <w:tr w:rsidR="009D07F2" w:rsidRPr="009D07F2" w:rsidTr="00B37DFB">
        <w:trPr>
          <w:gridAfter w:val="1"/>
          <w:wAfter w:w="11" w:type="dxa"/>
          <w:trHeight w:hRule="exact" w:val="283"/>
        </w:trPr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3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9D07F2" w:rsidRPr="009D07F2" w:rsidTr="00B37DFB">
        <w:trPr>
          <w:gridAfter w:val="1"/>
          <w:wAfter w:w="11" w:type="dxa"/>
          <w:trHeight w:hRule="exact" w:val="1211"/>
        </w:trPr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Волков Ольгерд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Иванович, Скляренко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Вячеслав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Константинович</w:t>
            </w:r>
          </w:p>
        </w:tc>
        <w:tc>
          <w:tcPr>
            <w:tcW w:w="3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 предприятия: Учебное пособие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ООО "Научно-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издательский центр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ИНФРА-М", 2023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9D07F2" w:rsidRPr="009D07F2" w:rsidTr="00B37DFB">
        <w:trPr>
          <w:gridAfter w:val="1"/>
          <w:wAfter w:w="11" w:type="dxa"/>
          <w:trHeight w:hRule="exact" w:val="1179"/>
        </w:trPr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Жиделева</w:t>
            </w:r>
            <w:proofErr w:type="spellEnd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Валентина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Васильевна, </w:t>
            </w:r>
            <w:proofErr w:type="spellStart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Каптейн</w:t>
            </w:r>
            <w:proofErr w:type="spellEnd"/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Юлиана Николаевна</w:t>
            </w:r>
          </w:p>
        </w:tc>
        <w:tc>
          <w:tcPr>
            <w:tcW w:w="3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 предприятия: Учебное пособие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ООО "Научно-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издательский центр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ИНФРА-М", 2023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9D07F2" w:rsidRPr="009D07F2" w:rsidTr="00B37DFB">
        <w:trPr>
          <w:gridAfter w:val="1"/>
          <w:wAfter w:w="11" w:type="dxa"/>
          <w:trHeight w:hRule="exact" w:val="1121"/>
        </w:trPr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Суслова, Ю.Ю.,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Петрученя</w:t>
            </w:r>
            <w:proofErr w:type="spellEnd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И.В.</w:t>
            </w:r>
          </w:p>
        </w:tc>
        <w:tc>
          <w:tcPr>
            <w:tcW w:w="3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 предприятия: организационно-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аспекты: учебное пособие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Красноярск: Сибирский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университет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(СФУ), 2023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9D07F2" w:rsidRPr="009D07F2" w:rsidTr="00B37DFB">
        <w:trPr>
          <w:gridAfter w:val="1"/>
          <w:wAfter w:w="11" w:type="dxa"/>
          <w:trHeight w:hRule="exact" w:val="996"/>
        </w:trPr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Григоренко, О.В.,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Мыльникова, А.Н.</w:t>
            </w:r>
          </w:p>
        </w:tc>
        <w:tc>
          <w:tcPr>
            <w:tcW w:w="3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 предприятия и управление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организацией: Учебное пособие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Москва: </w:t>
            </w:r>
            <w:proofErr w:type="spellStart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Русайнс</w:t>
            </w:r>
            <w:proofErr w:type="spellEnd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2024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9D07F2" w:rsidRPr="009D07F2" w:rsidTr="00B37DFB">
        <w:trPr>
          <w:trHeight w:hRule="exact" w:val="284"/>
        </w:trPr>
        <w:tc>
          <w:tcPr>
            <w:tcW w:w="1010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Методические разработки</w:t>
            </w:r>
          </w:p>
        </w:tc>
      </w:tr>
      <w:tr w:rsidR="009D07F2" w:rsidRPr="009D07F2" w:rsidTr="00B37DFB">
        <w:trPr>
          <w:gridAfter w:val="1"/>
          <w:wAfter w:w="11" w:type="dxa"/>
          <w:trHeight w:hRule="exact" w:val="283"/>
        </w:trPr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3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9D07F2" w:rsidRPr="009D07F2" w:rsidTr="00B37DFB">
        <w:trPr>
          <w:gridAfter w:val="1"/>
          <w:wAfter w:w="11" w:type="dxa"/>
          <w:trHeight w:hRule="exact" w:val="1277"/>
        </w:trPr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Марголина Елена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Викторовна, Спицына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Татьяна Андреевна</w:t>
            </w:r>
          </w:p>
        </w:tc>
        <w:tc>
          <w:tcPr>
            <w:tcW w:w="3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 предприятия. Практикум: Учебное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пособие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Издательско-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торговая корпорация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"Дашков и К", 2023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9D07F2" w:rsidRPr="009D07F2" w:rsidTr="00B37DFB">
        <w:trPr>
          <w:gridAfter w:val="1"/>
          <w:wAfter w:w="11" w:type="dxa"/>
          <w:trHeight w:hRule="exact" w:val="936"/>
        </w:trPr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Грибов Владимир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Дмитриевич,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Грузинов Владимир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Петрович</w:t>
            </w:r>
          </w:p>
        </w:tc>
        <w:tc>
          <w:tcPr>
            <w:tcW w:w="3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 предприятия: Учебник. Практикум;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ООО "КУРС",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9D07F2" w:rsidRPr="009D07F2" w:rsidTr="00B37DFB">
        <w:trPr>
          <w:gridAfter w:val="1"/>
          <w:wAfter w:w="11" w:type="dxa"/>
          <w:trHeight w:hRule="exact" w:val="284"/>
        </w:trPr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Чалдаева</w:t>
            </w:r>
            <w:proofErr w:type="spellEnd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Л.А.</w:t>
            </w:r>
          </w:p>
        </w:tc>
        <w:tc>
          <w:tcPr>
            <w:tcW w:w="3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 предприятия: учебник и практикум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Москва: </w:t>
            </w:r>
            <w:proofErr w:type="spellStart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Юрайт</w:t>
            </w:r>
            <w:proofErr w:type="spellEnd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2023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9D07F2" w:rsidRPr="009D07F2" w:rsidTr="00B37DFB">
        <w:trPr>
          <w:gridAfter w:val="1"/>
          <w:wAfter w:w="11" w:type="dxa"/>
          <w:trHeight w:hRule="exact" w:val="1131"/>
        </w:trPr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Марголина, Е.В.,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Спицына, Т.А.</w:t>
            </w:r>
          </w:p>
        </w:tc>
        <w:tc>
          <w:tcPr>
            <w:tcW w:w="3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 предприятия: практикум: учебное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пособие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D07F2" w:rsidRPr="009D07F2" w:rsidRDefault="009D07F2" w:rsidP="0058668F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Дашков и К°, 2023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D07F2" w:rsidRPr="009D07F2" w:rsidRDefault="009D07F2" w:rsidP="0058668F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AE1EA2" w:rsidRPr="001E58F3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vAlign w:val="center"/>
          </w:tcPr>
          <w:p w:rsidR="00AE1EA2" w:rsidRPr="001E58F3" w:rsidRDefault="00AE1EA2" w:rsidP="003B3F50">
            <w:pPr>
              <w:widowControl w:val="0"/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37DFB" w:rsidRPr="001E58F3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21"/>
        </w:trPr>
        <w:tc>
          <w:tcPr>
            <w:tcW w:w="10100" w:type="dxa"/>
            <w:gridSpan w:val="7"/>
            <w:vAlign w:val="center"/>
          </w:tcPr>
          <w:p w:rsidR="00B37DFB" w:rsidRPr="001E58F3" w:rsidRDefault="00B37DFB" w:rsidP="003B3F50">
            <w:pPr>
              <w:widowControl w:val="0"/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5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ресурсов сети «ИНТЕРНЕТ»</w:t>
            </w:r>
          </w:p>
        </w:tc>
      </w:tr>
      <w:tr w:rsidR="00AE1EA2" w:rsidRPr="001E58F3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vAlign w:val="center"/>
          </w:tcPr>
          <w:p w:rsidR="00AE1EA2" w:rsidRPr="008A4850" w:rsidRDefault="00AE1EA2" w:rsidP="003B3F50">
            <w:pPr>
              <w:widowControl w:val="0"/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4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Научно-техническая библиотека ДГТУ. - </w:t>
            </w:r>
            <w:hyperlink r:id="rId8" w:history="1">
              <w:r w:rsidRPr="004A1BF1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URL:http://ntb.donstu.ru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1EA2" w:rsidRPr="001E58F3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vAlign w:val="center"/>
          </w:tcPr>
          <w:p w:rsidR="00AE1EA2" w:rsidRPr="003D1A15" w:rsidRDefault="00AE1EA2" w:rsidP="003B3F50">
            <w:pPr>
              <w:widowControl w:val="0"/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ЭБС «Университетская библиотека» - </w:t>
            </w:r>
            <w:hyperlink r:id="rId9" w:history="1">
              <w:r w:rsidRPr="009D5F06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</w:t>
              </w:r>
              <w:r w:rsidRPr="009D5F06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biblioclub</w:t>
              </w:r>
              <w:r w:rsidRPr="009D5F06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9D5F06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AE1EA2" w:rsidRPr="001E58F3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vAlign w:val="center"/>
          </w:tcPr>
          <w:p w:rsidR="00AE1EA2" w:rsidRPr="0054409A" w:rsidRDefault="00AE1EA2" w:rsidP="003B3F50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Правительства России (Транспорт и связь): </w:t>
            </w:r>
            <w:hyperlink r:id="rId10" w:history="1">
              <w:r w:rsidRPr="0054409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http://government.ru/rugovclassifier/section/2180/</w:t>
              </w:r>
            </w:hyperlink>
            <w:r w:rsidRPr="00544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1EA2" w:rsidRPr="001E58F3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vAlign w:val="center"/>
          </w:tcPr>
          <w:p w:rsidR="00AE1EA2" w:rsidRPr="0054409A" w:rsidRDefault="00AE1EA2" w:rsidP="003B3F50">
            <w:pPr>
              <w:widowControl w:val="0"/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Официальный сайт Федеральное агентство морского и речного транспорта: </w:t>
            </w:r>
            <w:hyperlink r:id="rId11" w:history="1">
              <w:r w:rsidRPr="0054409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https://morflot.gov.ru/</w:t>
              </w:r>
            </w:hyperlink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1EA2" w:rsidRPr="001E58F3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88"/>
        </w:trPr>
        <w:tc>
          <w:tcPr>
            <w:tcW w:w="10100" w:type="dxa"/>
            <w:gridSpan w:val="7"/>
            <w:vAlign w:val="center"/>
          </w:tcPr>
          <w:p w:rsidR="00AE1EA2" w:rsidRPr="0054409A" w:rsidRDefault="00AE1EA2" w:rsidP="003B3F50">
            <w:pPr>
              <w:widowControl w:val="0"/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Официальный сайт Министерства транспорта Российской Федерации (</w:t>
            </w:r>
            <w:r w:rsidRPr="00544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Морской и речной транспорт): </w:t>
            </w:r>
            <w:hyperlink r:id="rId12" w:history="1">
              <w:r w:rsidRPr="0054409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https://mintrans.gov.ru/activities/226</w:t>
              </w:r>
            </w:hyperlink>
          </w:p>
        </w:tc>
      </w:tr>
      <w:tr w:rsidR="00AE1EA2" w:rsidRPr="001E58F3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vAlign w:val="center"/>
          </w:tcPr>
          <w:p w:rsidR="00AE1EA2" w:rsidRPr="0054409A" w:rsidRDefault="00AE1EA2" w:rsidP="003B3F50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Приказы </w:t>
            </w:r>
            <w:proofErr w:type="spellStart"/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Росморречфлота</w:t>
            </w:r>
            <w:proofErr w:type="spellEnd"/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hyperlink r:id="rId13" w:history="1">
              <w:r w:rsidRPr="0054409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Pr="0054409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Pr="0054409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Pr="0054409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54409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rulaws</w:t>
              </w:r>
              <w:proofErr w:type="spellEnd"/>
              <w:r w:rsidRPr="0054409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54409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54409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Pr="0054409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rosmorrechflot</w:t>
              </w:r>
              <w:proofErr w:type="spellEnd"/>
            </w:hyperlink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1EA2" w:rsidRPr="00857DB5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10100" w:type="dxa"/>
            <w:gridSpan w:val="7"/>
            <w:vAlign w:val="center"/>
          </w:tcPr>
          <w:p w:rsidR="00AE1EA2" w:rsidRPr="0054409A" w:rsidRDefault="00AE1EA2" w:rsidP="003B3F50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Официальный сайт ФГУП «</w:t>
            </w:r>
            <w:proofErr w:type="spellStart"/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Росморпорт</w:t>
            </w:r>
            <w:proofErr w:type="spellEnd"/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hyperlink r:id="rId14" w:history="1">
              <w:r w:rsidRPr="0054409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https://www.rosmorport.ru/</w:t>
              </w:r>
            </w:hyperlink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1EA2" w:rsidRPr="00857DB5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13"/>
        </w:trPr>
        <w:tc>
          <w:tcPr>
            <w:tcW w:w="10100" w:type="dxa"/>
            <w:gridSpan w:val="7"/>
            <w:vAlign w:val="center"/>
          </w:tcPr>
          <w:p w:rsidR="00AE1EA2" w:rsidRPr="0054409A" w:rsidRDefault="00AE1EA2" w:rsidP="003B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>Газета «Морские вести России»: https://morvesti.ru/</w:t>
            </w:r>
          </w:p>
        </w:tc>
      </w:tr>
      <w:tr w:rsidR="00AE1EA2" w:rsidRPr="00857DB5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16"/>
        </w:trPr>
        <w:tc>
          <w:tcPr>
            <w:tcW w:w="10100" w:type="dxa"/>
            <w:gridSpan w:val="7"/>
            <w:vAlign w:val="center"/>
          </w:tcPr>
          <w:p w:rsidR="00AE1EA2" w:rsidRPr="0054409A" w:rsidRDefault="00AE1EA2" w:rsidP="003B3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 xml:space="preserve">Газета «Российское судоходство»: http://www.rus-shipping.ru </w:t>
            </w:r>
          </w:p>
        </w:tc>
      </w:tr>
      <w:tr w:rsidR="00AE1EA2" w:rsidRPr="00857DB5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19"/>
        </w:trPr>
        <w:tc>
          <w:tcPr>
            <w:tcW w:w="10100" w:type="dxa"/>
            <w:gridSpan w:val="7"/>
            <w:vAlign w:val="center"/>
          </w:tcPr>
          <w:p w:rsidR="00AE1EA2" w:rsidRPr="0054409A" w:rsidRDefault="00AE1EA2" w:rsidP="003B3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 xml:space="preserve">Единая государственная система информации Минтранса РФ: </w:t>
            </w:r>
            <w:hyperlink r:id="rId15" w:history="1">
              <w:r w:rsidRPr="0054409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http://www.morinfocenter.ru</w:t>
              </w:r>
            </w:hyperlink>
          </w:p>
        </w:tc>
      </w:tr>
      <w:tr w:rsidR="00AE1EA2" w:rsidRPr="00857DB5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69"/>
        </w:trPr>
        <w:tc>
          <w:tcPr>
            <w:tcW w:w="10100" w:type="dxa"/>
            <w:gridSpan w:val="7"/>
            <w:vAlign w:val="center"/>
          </w:tcPr>
          <w:p w:rsidR="00AE1EA2" w:rsidRPr="0054409A" w:rsidRDefault="00AE1EA2" w:rsidP="003B3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журнал «Морской флот»: https://morvesti.ru/izdaniya/mf/</w:t>
            </w:r>
          </w:p>
        </w:tc>
      </w:tr>
      <w:tr w:rsidR="00AE1EA2" w:rsidRPr="00857DB5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10100" w:type="dxa"/>
            <w:gridSpan w:val="7"/>
            <w:vAlign w:val="center"/>
          </w:tcPr>
          <w:p w:rsidR="00AE1EA2" w:rsidRPr="0054409A" w:rsidRDefault="00AE1EA2" w:rsidP="003B3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характеристики грузов: </w:t>
            </w:r>
            <w:hyperlink r:id="rId16" w:history="1">
              <w:r w:rsidRPr="0054409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http://www.midships.ru</w:t>
              </w:r>
            </w:hyperlink>
            <w:r w:rsidRPr="0054409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AE1EA2" w:rsidRPr="00857DB5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13"/>
        </w:trPr>
        <w:tc>
          <w:tcPr>
            <w:tcW w:w="10100" w:type="dxa"/>
            <w:gridSpan w:val="7"/>
            <w:vAlign w:val="center"/>
          </w:tcPr>
          <w:p w:rsidR="00AE1EA2" w:rsidRPr="0054409A" w:rsidRDefault="00AE1EA2" w:rsidP="003B3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журнал «Морские порты»: https://morvesti.ru/izdaniya/mp/</w:t>
            </w:r>
          </w:p>
        </w:tc>
      </w:tr>
      <w:tr w:rsidR="00AE1EA2" w:rsidRPr="00857DB5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65"/>
        </w:trPr>
        <w:tc>
          <w:tcPr>
            <w:tcW w:w="10100" w:type="dxa"/>
            <w:gridSpan w:val="7"/>
            <w:vAlign w:val="center"/>
          </w:tcPr>
          <w:p w:rsidR="00AE1EA2" w:rsidRPr="0054409A" w:rsidRDefault="00AE1EA2" w:rsidP="003B3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 xml:space="preserve">Научный журнал «Транспортное дело России»: </w:t>
            </w:r>
            <w:hyperlink r:id="rId17" w:history="1">
              <w:r w:rsidRPr="0054409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https://morvesti.ru/izdaniya/tdr/</w:t>
              </w:r>
            </w:hyperlink>
            <w:r w:rsidRPr="00544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1EA2" w:rsidRPr="00857DB5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AE1EA2" w:rsidRPr="0054409A" w:rsidRDefault="00AE1EA2" w:rsidP="003B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Единая тарифно-статистическая номенклатура грузов (ЕТСНГ):</w:t>
            </w: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8" w:history="1">
              <w:r w:rsidRPr="0054409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http://www.russotrans.ru/spravochnik/etsng</w:t>
              </w:r>
            </w:hyperlink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AE1EA2" w:rsidRPr="00857DB5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AE1EA2" w:rsidRPr="0054409A" w:rsidRDefault="00AE1EA2" w:rsidP="003B3F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09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Справочник «Морские порты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России</w:t>
            </w:r>
            <w:r w:rsidRPr="0054409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»: https://morvesti.ru/izdaniya/mpr/</w:t>
            </w:r>
          </w:p>
        </w:tc>
      </w:tr>
      <w:tr w:rsidR="00AE1EA2" w:rsidRPr="00857DB5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AE1EA2" w:rsidRPr="0054409A" w:rsidRDefault="00AE1EA2" w:rsidP="003B3F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54409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Справочник «Речные порты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и внутренние водные пути России</w:t>
            </w:r>
            <w:r w:rsidRPr="0054409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»: https://morvesti.ru/izdaniya/rpr/</w:t>
            </w:r>
          </w:p>
        </w:tc>
      </w:tr>
      <w:tr w:rsidR="00AE1EA2" w:rsidRPr="00857DB5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AE1EA2" w:rsidRPr="0054409A" w:rsidRDefault="00AE1EA2" w:rsidP="003B3F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09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Научная электронная библиотека</w:t>
            </w: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9" w:history="1">
              <w:r w:rsidRPr="0054409A">
                <w:rPr>
                  <w:rFonts w:ascii="Times New Roman" w:eastAsia="Calibri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http://www.elibrary.ru</w:t>
              </w:r>
            </w:hyperlink>
            <w:r w:rsidRPr="0054409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AE1EA2" w:rsidRPr="00857DB5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AE1EA2" w:rsidRPr="0054409A" w:rsidRDefault="00AE1EA2" w:rsidP="003B3F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Официальная Россия: сервер органов государственной власти Российской Федерации:  </w:t>
            </w:r>
            <w:hyperlink r:id="rId20" w:history="1">
              <w:r w:rsidRPr="0054409A">
                <w:rPr>
                  <w:rFonts w:ascii="Times New Roman" w:eastAsia="Calibri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http://www.gov.ru</w:t>
              </w:r>
            </w:hyperlink>
            <w:r w:rsidRPr="0054409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E1EA2" w:rsidRPr="00857DB5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AE1EA2" w:rsidRPr="0054409A" w:rsidRDefault="00AE1EA2" w:rsidP="003B3F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09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Министерство экономического развития РФ</w:t>
            </w: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hyperlink r:id="rId21" w:history="1">
              <w:r w:rsidRPr="0054409A">
                <w:rPr>
                  <w:rFonts w:ascii="Times New Roman" w:eastAsia="Calibri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http://www.economy.gov.ru</w:t>
              </w:r>
            </w:hyperlink>
          </w:p>
        </w:tc>
      </w:tr>
      <w:tr w:rsidR="00AE1EA2" w:rsidRPr="00857DB5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AE1EA2" w:rsidRPr="0054409A" w:rsidRDefault="00AE1EA2" w:rsidP="003B3F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Федеральная налоговая служба:  </w:t>
            </w:r>
            <w:hyperlink r:id="rId22" w:history="1">
              <w:r w:rsidRPr="0054409A">
                <w:rPr>
                  <w:rStyle w:val="a6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http://www.nalog.r</w:t>
              </w:r>
              <w:r w:rsidRPr="0054409A">
                <w:rPr>
                  <w:rStyle w:val="a6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en-US"/>
                </w:rPr>
                <w:t>u</w:t>
              </w:r>
            </w:hyperlink>
            <w:r w:rsidRPr="005440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AE1EA2" w:rsidRPr="00857DB5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AE1EA2" w:rsidRPr="0054409A" w:rsidRDefault="00AE1EA2" w:rsidP="003B3F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FF"/>
                <w:sz w:val="24"/>
                <w:szCs w:val="24"/>
                <w:u w:val="single"/>
              </w:rPr>
            </w:pP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Аналитическая лаборатория «Веди»: </w:t>
            </w:r>
            <w:hyperlink r:id="rId23" w:history="1">
              <w:r w:rsidRPr="0054409A">
                <w:rPr>
                  <w:rFonts w:ascii="Times New Roman" w:eastAsia="Calibri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http://www.vedi.ru</w:t>
              </w:r>
            </w:hyperlink>
            <w:r w:rsidRPr="0054409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E1EA2" w:rsidRPr="00857DB5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AE1EA2" w:rsidRPr="008A4850" w:rsidRDefault="00AE1EA2" w:rsidP="003B3F50">
            <w:pPr>
              <w:widowControl w:val="0"/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4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Научно-техническая библиотека ДГТУ. - </w:t>
            </w:r>
            <w:hyperlink r:id="rId24" w:history="1">
              <w:r w:rsidRPr="004A1BF1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URL:http://ntb.donstu.ru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1EA2" w:rsidRPr="00857DB5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AE1EA2" w:rsidRPr="003D1A15" w:rsidRDefault="00AE1EA2" w:rsidP="003B3F50">
            <w:pPr>
              <w:widowControl w:val="0"/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ЭБС «Университетская библиотека» - </w:t>
            </w:r>
            <w:hyperlink r:id="rId25" w:history="1">
              <w:r w:rsidRPr="009D5F06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</w:t>
              </w:r>
              <w:r w:rsidRPr="009D5F06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biblioclub</w:t>
              </w:r>
              <w:r w:rsidRPr="009D5F06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9D5F06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AE1EA2" w:rsidRPr="00857DB5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AE1EA2" w:rsidRPr="0054409A" w:rsidRDefault="00AE1EA2" w:rsidP="003B3F50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Правительства России (Транспорт и связь): </w:t>
            </w:r>
            <w:hyperlink r:id="rId26" w:history="1">
              <w:r w:rsidRPr="0054409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http://government.ru/rugovclassifier/section/2180/</w:t>
              </w:r>
            </w:hyperlink>
            <w:r w:rsidRPr="00544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1EA2" w:rsidRPr="00857DB5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AE1EA2" w:rsidRPr="0054409A" w:rsidRDefault="00AE1EA2" w:rsidP="003B3F50">
            <w:pPr>
              <w:widowControl w:val="0"/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Официальный сайт Федеральное агентство морского и речного транспорта: </w:t>
            </w:r>
            <w:hyperlink r:id="rId27" w:history="1">
              <w:r w:rsidRPr="0054409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https://morflot.gov.ru/</w:t>
              </w:r>
            </w:hyperlink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1EA2" w:rsidRPr="00857DB5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AE1EA2" w:rsidRPr="0054409A" w:rsidRDefault="00AE1EA2" w:rsidP="003B3F50">
            <w:pPr>
              <w:widowControl w:val="0"/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Официальный сайт Министерства транспорта Российской Федерации (</w:t>
            </w:r>
            <w:r w:rsidRPr="00544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Морской и речной транспорт): </w:t>
            </w:r>
            <w:hyperlink r:id="rId28" w:history="1">
              <w:r w:rsidRPr="0054409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https://mintrans.gov.ru/activities/226</w:t>
              </w:r>
            </w:hyperlink>
          </w:p>
        </w:tc>
      </w:tr>
      <w:tr w:rsidR="00AE1EA2" w:rsidRPr="00857DB5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AE1EA2" w:rsidRPr="0054409A" w:rsidRDefault="00AE1EA2" w:rsidP="003B3F50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Приказы </w:t>
            </w:r>
            <w:proofErr w:type="spellStart"/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Росморречфлота</w:t>
            </w:r>
            <w:proofErr w:type="spellEnd"/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hyperlink r:id="rId29" w:history="1">
              <w:r w:rsidRPr="0054409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Pr="0054409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Pr="0054409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Pr="0054409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54409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rulaws</w:t>
              </w:r>
              <w:proofErr w:type="spellEnd"/>
              <w:r w:rsidRPr="0054409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54409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54409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Pr="0054409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rosmorrechflot</w:t>
              </w:r>
              <w:proofErr w:type="spellEnd"/>
            </w:hyperlink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1EA2" w:rsidRPr="00857DB5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AE1EA2" w:rsidRPr="0054409A" w:rsidRDefault="00AE1EA2" w:rsidP="003B3F50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Официальный сайт ФГУП «</w:t>
            </w:r>
            <w:proofErr w:type="spellStart"/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Росморпорт</w:t>
            </w:r>
            <w:proofErr w:type="spellEnd"/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hyperlink r:id="rId30" w:history="1">
              <w:r w:rsidRPr="0054409A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https://www.rosmorport.ru/</w:t>
              </w:r>
            </w:hyperlink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1EA2" w:rsidRPr="00857DB5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AE1EA2" w:rsidRPr="0054409A" w:rsidRDefault="00AE1EA2" w:rsidP="003B3F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>Газета «Морские вести России»: https://morvesti.ru/</w:t>
            </w:r>
          </w:p>
        </w:tc>
      </w:tr>
      <w:tr w:rsidR="00AE1EA2" w:rsidRPr="00857DB5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AE1EA2" w:rsidRPr="0054409A" w:rsidRDefault="00AE1EA2" w:rsidP="003B3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 xml:space="preserve">Газета «Российское судоходство»: http://www.rus-shipping.ru </w:t>
            </w:r>
          </w:p>
        </w:tc>
      </w:tr>
      <w:tr w:rsidR="00AE1EA2" w:rsidRPr="00857DB5" w:rsidTr="00B37D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AE1EA2" w:rsidRPr="0054409A" w:rsidRDefault="00AE1EA2" w:rsidP="003B3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 xml:space="preserve">Единая государственная система информации Минтранса РФ: </w:t>
            </w:r>
            <w:hyperlink r:id="rId31" w:history="1">
              <w:r w:rsidRPr="0054409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http://www.morinfocenter.ru</w:t>
              </w:r>
            </w:hyperlink>
          </w:p>
        </w:tc>
      </w:tr>
    </w:tbl>
    <w:p w:rsidR="00AE1EA2" w:rsidRPr="00857DB5" w:rsidRDefault="00AE1EA2" w:rsidP="00AE1EA2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kern w:val="2"/>
          <w:sz w:val="28"/>
          <w:szCs w:val="32"/>
          <w:lang w:eastAsia="zh-CN" w:bidi="hi-IN"/>
        </w:rPr>
      </w:pPr>
    </w:p>
    <w:p w:rsidR="0040644B" w:rsidRPr="009D07F2" w:rsidRDefault="0040644B" w:rsidP="00AE1E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40644B" w:rsidRPr="009D07F2" w:rsidSect="002A6120">
      <w:footerReference w:type="default" r:id="rId32"/>
      <w:pgSz w:w="11907" w:h="16840"/>
      <w:pgMar w:top="1418" w:right="850" w:bottom="1418" w:left="1276" w:header="530" w:footer="53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22F" w:rsidRDefault="0089122F">
      <w:pPr>
        <w:spacing w:after="0" w:line="240" w:lineRule="auto"/>
      </w:pPr>
      <w:r>
        <w:separator/>
      </w:r>
    </w:p>
  </w:endnote>
  <w:endnote w:type="continuationSeparator" w:id="0">
    <w:p w:rsidR="0089122F" w:rsidRDefault="00891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sburg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8277274"/>
      <w:docPartObj>
        <w:docPartGallery w:val="Page Numbers (Bottom of Page)"/>
        <w:docPartUnique/>
      </w:docPartObj>
    </w:sdtPr>
    <w:sdtEndPr/>
    <w:sdtContent>
      <w:p w:rsidR="008C3E69" w:rsidRDefault="008C3E6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EC4">
          <w:rPr>
            <w:noProof/>
          </w:rPr>
          <w:t>21</w:t>
        </w:r>
        <w:r>
          <w:fldChar w:fldCharType="end"/>
        </w:r>
      </w:p>
    </w:sdtContent>
  </w:sdt>
  <w:p w:rsidR="008C3E69" w:rsidRDefault="008C3E69" w:rsidP="00E80F05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22F" w:rsidRDefault="0089122F">
      <w:pPr>
        <w:spacing w:after="0" w:line="240" w:lineRule="auto"/>
      </w:pPr>
      <w:r>
        <w:separator/>
      </w:r>
    </w:p>
  </w:footnote>
  <w:footnote w:type="continuationSeparator" w:id="0">
    <w:p w:rsidR="0089122F" w:rsidRDefault="008912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A4745E"/>
    <w:multiLevelType w:val="hybridMultilevel"/>
    <w:tmpl w:val="7C8EC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A34F9"/>
    <w:multiLevelType w:val="hybridMultilevel"/>
    <w:tmpl w:val="EE90C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31033"/>
    <w:multiLevelType w:val="hybridMultilevel"/>
    <w:tmpl w:val="27B49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A7F13"/>
    <w:multiLevelType w:val="hybridMultilevel"/>
    <w:tmpl w:val="16FC0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5D42E4"/>
    <w:multiLevelType w:val="hybridMultilevel"/>
    <w:tmpl w:val="02DCE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A58D6"/>
    <w:multiLevelType w:val="hybridMultilevel"/>
    <w:tmpl w:val="F0E65388"/>
    <w:lvl w:ilvl="0" w:tplc="04A6D67C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15AE9"/>
    <w:multiLevelType w:val="hybridMultilevel"/>
    <w:tmpl w:val="97C4C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F0989"/>
    <w:multiLevelType w:val="hybridMultilevel"/>
    <w:tmpl w:val="D15AF0B8"/>
    <w:lvl w:ilvl="0" w:tplc="457897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E7C2F"/>
    <w:multiLevelType w:val="hybridMultilevel"/>
    <w:tmpl w:val="7564ED74"/>
    <w:lvl w:ilvl="0" w:tplc="33467F48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D91D19"/>
    <w:multiLevelType w:val="hybridMultilevel"/>
    <w:tmpl w:val="8306F78E"/>
    <w:lvl w:ilvl="0" w:tplc="80A226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81386C"/>
    <w:multiLevelType w:val="hybridMultilevel"/>
    <w:tmpl w:val="8E1E8BB6"/>
    <w:lvl w:ilvl="0" w:tplc="35266F1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7F2529C"/>
    <w:multiLevelType w:val="hybridMultilevel"/>
    <w:tmpl w:val="C1660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AB6F35"/>
    <w:multiLevelType w:val="hybridMultilevel"/>
    <w:tmpl w:val="03B44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2"/>
  </w:num>
  <w:num w:numId="5">
    <w:abstractNumId w:val="11"/>
  </w:num>
  <w:num w:numId="6">
    <w:abstractNumId w:val="2"/>
  </w:num>
  <w:num w:numId="7">
    <w:abstractNumId w:val="10"/>
  </w:num>
  <w:num w:numId="8">
    <w:abstractNumId w:val="7"/>
  </w:num>
  <w:num w:numId="9">
    <w:abstractNumId w:val="14"/>
  </w:num>
  <w:num w:numId="10">
    <w:abstractNumId w:val="3"/>
  </w:num>
  <w:num w:numId="11">
    <w:abstractNumId w:val="8"/>
  </w:num>
  <w:num w:numId="12">
    <w:abstractNumId w:val="4"/>
  </w:num>
  <w:num w:numId="13">
    <w:abstractNumId w:val="5"/>
  </w:num>
  <w:num w:numId="14">
    <w:abstractNumId w:val="13"/>
  </w:num>
  <w:num w:numId="15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3D4"/>
    <w:rsid w:val="00000083"/>
    <w:rsid w:val="00002CFA"/>
    <w:rsid w:val="00012A7B"/>
    <w:rsid w:val="00030B92"/>
    <w:rsid w:val="00044FAD"/>
    <w:rsid w:val="00067724"/>
    <w:rsid w:val="000773B4"/>
    <w:rsid w:val="000F0AF0"/>
    <w:rsid w:val="00101DB4"/>
    <w:rsid w:val="0012455F"/>
    <w:rsid w:val="001C0EE7"/>
    <w:rsid w:val="001D1D5C"/>
    <w:rsid w:val="00204E60"/>
    <w:rsid w:val="00221C87"/>
    <w:rsid w:val="00243353"/>
    <w:rsid w:val="00257C2D"/>
    <w:rsid w:val="002A6120"/>
    <w:rsid w:val="002B175D"/>
    <w:rsid w:val="002B7816"/>
    <w:rsid w:val="00313366"/>
    <w:rsid w:val="00384879"/>
    <w:rsid w:val="003C30F5"/>
    <w:rsid w:val="003E7DD4"/>
    <w:rsid w:val="003F0E74"/>
    <w:rsid w:val="0040644B"/>
    <w:rsid w:val="00411FAC"/>
    <w:rsid w:val="004C04D2"/>
    <w:rsid w:val="004E4AEE"/>
    <w:rsid w:val="005117F2"/>
    <w:rsid w:val="00527253"/>
    <w:rsid w:val="005A1D0B"/>
    <w:rsid w:val="005B5EC4"/>
    <w:rsid w:val="005C65A0"/>
    <w:rsid w:val="005F033C"/>
    <w:rsid w:val="00617B5B"/>
    <w:rsid w:val="0063633C"/>
    <w:rsid w:val="00646102"/>
    <w:rsid w:val="00680231"/>
    <w:rsid w:val="006B4643"/>
    <w:rsid w:val="006C0ACD"/>
    <w:rsid w:val="007D28B6"/>
    <w:rsid w:val="00862BBE"/>
    <w:rsid w:val="008706A6"/>
    <w:rsid w:val="0087715A"/>
    <w:rsid w:val="0089122F"/>
    <w:rsid w:val="008C3E69"/>
    <w:rsid w:val="008D22D4"/>
    <w:rsid w:val="008F61D4"/>
    <w:rsid w:val="00940BD8"/>
    <w:rsid w:val="00945C99"/>
    <w:rsid w:val="00954EC0"/>
    <w:rsid w:val="00963D59"/>
    <w:rsid w:val="009D07F2"/>
    <w:rsid w:val="00A75D14"/>
    <w:rsid w:val="00A75FCB"/>
    <w:rsid w:val="00A95301"/>
    <w:rsid w:val="00AB2CE5"/>
    <w:rsid w:val="00AC6762"/>
    <w:rsid w:val="00AD423B"/>
    <w:rsid w:val="00AE1EA2"/>
    <w:rsid w:val="00B345FD"/>
    <w:rsid w:val="00B37DFB"/>
    <w:rsid w:val="00B930BD"/>
    <w:rsid w:val="00BD03D4"/>
    <w:rsid w:val="00BE10A6"/>
    <w:rsid w:val="00BF37C8"/>
    <w:rsid w:val="00C0290B"/>
    <w:rsid w:val="00C448C7"/>
    <w:rsid w:val="00C71292"/>
    <w:rsid w:val="00CB7BD9"/>
    <w:rsid w:val="00D813B0"/>
    <w:rsid w:val="00DA3171"/>
    <w:rsid w:val="00DE0DAE"/>
    <w:rsid w:val="00E34B58"/>
    <w:rsid w:val="00E80F05"/>
    <w:rsid w:val="00EB1CAD"/>
    <w:rsid w:val="00EC563C"/>
    <w:rsid w:val="00EC7CB9"/>
    <w:rsid w:val="00ED06B5"/>
    <w:rsid w:val="00F13DBD"/>
    <w:rsid w:val="00FC5C15"/>
    <w:rsid w:val="00FF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3DEDE"/>
  <w15:chartTrackingRefBased/>
  <w15:docId w15:val="{0F1F2014-C4F4-49A4-B5F0-7979844C9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3D4"/>
    <w:rPr>
      <w:rFonts w:eastAsia="SimSu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D0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D03D4"/>
    <w:rPr>
      <w:rFonts w:eastAsia="SimSun"/>
    </w:rPr>
  </w:style>
  <w:style w:type="paragraph" w:styleId="a5">
    <w:name w:val="List Paragraph"/>
    <w:basedOn w:val="a"/>
    <w:uiPriority w:val="99"/>
    <w:qFormat/>
    <w:rsid w:val="00BD03D4"/>
    <w:pPr>
      <w:spacing w:after="200" w:line="276" w:lineRule="auto"/>
      <w:ind w:left="720"/>
      <w:contextualSpacing/>
    </w:pPr>
  </w:style>
  <w:style w:type="character" w:styleId="a6">
    <w:name w:val="Hyperlink"/>
    <w:basedOn w:val="a0"/>
    <w:uiPriority w:val="99"/>
    <w:unhideWhenUsed/>
    <w:rsid w:val="00BD03D4"/>
    <w:rPr>
      <w:color w:val="0563C1" w:themeColor="hyperlink"/>
      <w:u w:val="single"/>
    </w:rPr>
  </w:style>
  <w:style w:type="paragraph" w:styleId="a7">
    <w:name w:val="Normal (Web)"/>
    <w:basedOn w:val="a"/>
    <w:uiPriority w:val="99"/>
    <w:unhideWhenUsed/>
    <w:rsid w:val="00BD0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D03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Strong"/>
    <w:basedOn w:val="a0"/>
    <w:uiPriority w:val="22"/>
    <w:qFormat/>
    <w:rsid w:val="00BD03D4"/>
    <w:rPr>
      <w:b/>
      <w:bCs/>
    </w:rPr>
  </w:style>
  <w:style w:type="paragraph" w:styleId="a9">
    <w:name w:val="Body Text"/>
    <w:basedOn w:val="a"/>
    <w:link w:val="aa"/>
    <w:uiPriority w:val="99"/>
    <w:rsid w:val="00BD03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BD03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BD0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D03D4"/>
    <w:rPr>
      <w:rFonts w:eastAsia="SimSun"/>
    </w:rPr>
  </w:style>
  <w:style w:type="paragraph" w:styleId="ad">
    <w:name w:val="Balloon Text"/>
    <w:basedOn w:val="a"/>
    <w:link w:val="ae"/>
    <w:uiPriority w:val="99"/>
    <w:semiHidden/>
    <w:unhideWhenUsed/>
    <w:rsid w:val="00BD03D4"/>
    <w:pPr>
      <w:spacing w:after="0" w:line="240" w:lineRule="auto"/>
    </w:pPr>
    <w:rPr>
      <w:rFonts w:ascii="Calibri" w:hAnsi="Calibri" w:cs="Calibr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D03D4"/>
    <w:rPr>
      <w:rFonts w:ascii="Calibri" w:eastAsia="SimSun" w:hAnsi="Calibri" w:cs="Calibri"/>
      <w:sz w:val="18"/>
      <w:szCs w:val="18"/>
    </w:rPr>
  </w:style>
  <w:style w:type="table" w:styleId="af">
    <w:name w:val="Table Grid"/>
    <w:basedOn w:val="a1"/>
    <w:uiPriority w:val="39"/>
    <w:rsid w:val="003F0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ichfactdown-paragraph">
    <w:name w:val="richfactdown-paragraph"/>
    <w:basedOn w:val="a"/>
    <w:rsid w:val="000F0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rulaws.ru/rosmorrechflot" TargetMode="External"/><Relationship Id="rId18" Type="http://schemas.openxmlformats.org/officeDocument/2006/relationships/hyperlink" Target="http://www.russotrans.ru/spravochnik/etsng" TargetMode="External"/><Relationship Id="rId26" Type="http://schemas.openxmlformats.org/officeDocument/2006/relationships/hyperlink" Target="http://government.ru/rugovclassifier/section/2180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conomy.gov.ru" TargetMode="External"/><Relationship Id="rId34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mintrans.gov.ru/activities/226" TargetMode="External"/><Relationship Id="rId17" Type="http://schemas.openxmlformats.org/officeDocument/2006/relationships/hyperlink" Target="https://morvesti.ru/izdaniya/tdr/" TargetMode="External"/><Relationship Id="rId25" Type="http://schemas.openxmlformats.org/officeDocument/2006/relationships/hyperlink" Target="http://www.biblioclub.ru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midships.ru" TargetMode="External"/><Relationship Id="rId20" Type="http://schemas.openxmlformats.org/officeDocument/2006/relationships/hyperlink" Target="http://www.gov.ru" TargetMode="External"/><Relationship Id="rId29" Type="http://schemas.openxmlformats.org/officeDocument/2006/relationships/hyperlink" Target="https://www.rulaws.ru/rosmorrechflo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orflot.gov.ru/" TargetMode="External"/><Relationship Id="rId24" Type="http://schemas.openxmlformats.org/officeDocument/2006/relationships/hyperlink" Target="URL:http://ntb.donstu.ru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morinfocenter.ru" TargetMode="External"/><Relationship Id="rId23" Type="http://schemas.openxmlformats.org/officeDocument/2006/relationships/hyperlink" Target="http://www.vedi.ru" TargetMode="External"/><Relationship Id="rId28" Type="http://schemas.openxmlformats.org/officeDocument/2006/relationships/hyperlink" Target="https://mintrans.gov.ru/activities/226" TargetMode="External"/><Relationship Id="rId10" Type="http://schemas.openxmlformats.org/officeDocument/2006/relationships/hyperlink" Target="http://government.ru/rugovclassifier/section/2180/" TargetMode="External"/><Relationship Id="rId19" Type="http://schemas.openxmlformats.org/officeDocument/2006/relationships/hyperlink" Target="http://www.elibrary.ru" TargetMode="External"/><Relationship Id="rId31" Type="http://schemas.openxmlformats.org/officeDocument/2006/relationships/hyperlink" Target="http://www.morinfocente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blioclub.ru" TargetMode="External"/><Relationship Id="rId14" Type="http://schemas.openxmlformats.org/officeDocument/2006/relationships/hyperlink" Target="https://www.rosmorport.ru/" TargetMode="External"/><Relationship Id="rId22" Type="http://schemas.openxmlformats.org/officeDocument/2006/relationships/hyperlink" Target="http://www.nalog.ru" TargetMode="External"/><Relationship Id="rId27" Type="http://schemas.openxmlformats.org/officeDocument/2006/relationships/hyperlink" Target="https://morflot.gov.ru/" TargetMode="External"/><Relationship Id="rId30" Type="http://schemas.openxmlformats.org/officeDocument/2006/relationships/hyperlink" Target="https://www.rosmorport.ru/" TargetMode="External"/><Relationship Id="rId8" Type="http://schemas.openxmlformats.org/officeDocument/2006/relationships/hyperlink" Target="URL:http://ntb.donst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4514</Words>
  <Characters>25730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Сизякина Марина Сергеевна</cp:lastModifiedBy>
  <cp:revision>3</cp:revision>
  <dcterms:created xsi:type="dcterms:W3CDTF">2025-06-25T11:05:00Z</dcterms:created>
  <dcterms:modified xsi:type="dcterms:W3CDTF">2025-06-26T08:44:00Z</dcterms:modified>
</cp:coreProperties>
</file>